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EA" w:rsidRPr="0007761B" w:rsidRDefault="00556AEA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b w:val="0"/>
          <w:sz w:val="18"/>
          <w:szCs w:val="18"/>
        </w:rPr>
      </w:pPr>
      <w:r w:rsidRPr="0007761B">
        <w:rPr>
          <w:b w:val="0"/>
          <w:sz w:val="18"/>
          <w:szCs w:val="18"/>
        </w:rPr>
        <w:t>Российская академия народного хозяйства и государственной службы</w:t>
      </w:r>
    </w:p>
    <w:p w:rsidR="00556AEA" w:rsidRPr="0007761B" w:rsidRDefault="00556AEA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b w:val="0"/>
          <w:sz w:val="18"/>
          <w:szCs w:val="18"/>
        </w:rPr>
      </w:pPr>
      <w:r w:rsidRPr="0007761B">
        <w:rPr>
          <w:b w:val="0"/>
          <w:sz w:val="18"/>
          <w:szCs w:val="18"/>
        </w:rPr>
        <w:t>Институт общественных наук</w:t>
      </w:r>
    </w:p>
    <w:p w:rsidR="00556AEA" w:rsidRPr="0007761B" w:rsidRDefault="00556AEA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b w:val="0"/>
          <w:sz w:val="18"/>
          <w:szCs w:val="18"/>
        </w:rPr>
      </w:pPr>
      <w:r w:rsidRPr="0007761B">
        <w:rPr>
          <w:b w:val="0"/>
          <w:sz w:val="18"/>
          <w:szCs w:val="18"/>
        </w:rPr>
        <w:t>Школа актуальных гуманитарных исследований</w:t>
      </w:r>
    </w:p>
    <w:p w:rsidR="00556AEA" w:rsidRPr="0007761B" w:rsidRDefault="00556AEA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b w:val="0"/>
          <w:sz w:val="18"/>
          <w:szCs w:val="18"/>
        </w:rPr>
      </w:pPr>
      <w:r w:rsidRPr="0007761B">
        <w:rPr>
          <w:b w:val="0"/>
          <w:sz w:val="18"/>
          <w:szCs w:val="18"/>
        </w:rPr>
        <w:t>Лаборатория теоретической фольклористики</w:t>
      </w:r>
    </w:p>
    <w:p w:rsidR="00556AEA" w:rsidRPr="0007761B" w:rsidRDefault="00556AEA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b w:val="0"/>
          <w:sz w:val="18"/>
          <w:szCs w:val="18"/>
        </w:rPr>
      </w:pPr>
      <w:r w:rsidRPr="0007761B">
        <w:rPr>
          <w:b w:val="0"/>
          <w:sz w:val="18"/>
          <w:szCs w:val="18"/>
        </w:rPr>
        <w:t>Исследовательская группа «Мониторинг актуального фольклора»</w:t>
      </w:r>
    </w:p>
    <w:p w:rsidR="00556AEA" w:rsidRDefault="00556AEA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sz w:val="24"/>
          <w:szCs w:val="24"/>
        </w:rPr>
      </w:pPr>
    </w:p>
    <w:p w:rsidR="00556AEA" w:rsidRPr="00F22098" w:rsidRDefault="00B269AF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sz w:val="24"/>
          <w:szCs w:val="24"/>
        </w:rPr>
      </w:pPr>
      <w:r w:rsidRPr="00F0197F">
        <w:rPr>
          <w:sz w:val="24"/>
          <w:szCs w:val="24"/>
        </w:rPr>
        <w:t>24-26</w:t>
      </w:r>
      <w:r w:rsidR="00556AEA" w:rsidRPr="0007761B">
        <w:rPr>
          <w:sz w:val="24"/>
          <w:szCs w:val="24"/>
        </w:rPr>
        <w:t xml:space="preserve"> ноября</w:t>
      </w:r>
      <w:r w:rsidR="00556AEA">
        <w:rPr>
          <w:sz w:val="24"/>
          <w:szCs w:val="24"/>
        </w:rPr>
        <w:t xml:space="preserve"> 2016 года</w:t>
      </w:r>
    </w:p>
    <w:p w:rsidR="00556AEA" w:rsidRDefault="00556AEA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sz w:val="24"/>
          <w:szCs w:val="24"/>
        </w:rPr>
      </w:pPr>
    </w:p>
    <w:p w:rsidR="00556AEA" w:rsidRPr="00556AEA" w:rsidRDefault="00556AEA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b w:val="0"/>
          <w:sz w:val="20"/>
          <w:szCs w:val="20"/>
        </w:rPr>
      </w:pPr>
      <w:r w:rsidRPr="00556AEA">
        <w:rPr>
          <w:b w:val="0"/>
          <w:sz w:val="20"/>
          <w:szCs w:val="20"/>
        </w:rPr>
        <w:t xml:space="preserve">проводят международную </w:t>
      </w:r>
      <w:r w:rsidR="00C53831">
        <w:rPr>
          <w:b w:val="0"/>
          <w:sz w:val="20"/>
          <w:szCs w:val="20"/>
        </w:rPr>
        <w:t>Школу-</w:t>
      </w:r>
      <w:r w:rsidRPr="00556AEA">
        <w:rPr>
          <w:b w:val="0"/>
          <w:sz w:val="20"/>
          <w:szCs w:val="20"/>
        </w:rPr>
        <w:t>конференцию</w:t>
      </w:r>
    </w:p>
    <w:p w:rsidR="00556AEA" w:rsidRDefault="00556AEA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sz w:val="24"/>
          <w:szCs w:val="24"/>
        </w:rPr>
      </w:pPr>
    </w:p>
    <w:p w:rsidR="009D2B02" w:rsidRDefault="00BC1E23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sz w:val="24"/>
          <w:szCs w:val="24"/>
        </w:rPr>
      </w:pPr>
      <w:r w:rsidRPr="00BC1E23">
        <w:rPr>
          <w:sz w:val="24"/>
          <w:szCs w:val="24"/>
        </w:rPr>
        <w:t>Символическое сопроти</w:t>
      </w:r>
      <w:bookmarkStart w:id="0" w:name="_GoBack"/>
      <w:bookmarkEnd w:id="0"/>
      <w:r w:rsidRPr="00BC1E23">
        <w:rPr>
          <w:sz w:val="24"/>
          <w:szCs w:val="24"/>
        </w:rPr>
        <w:t xml:space="preserve">вление: </w:t>
      </w:r>
    </w:p>
    <w:p w:rsidR="00BC1E23" w:rsidRDefault="00BC1E23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sz w:val="24"/>
          <w:szCs w:val="24"/>
        </w:rPr>
      </w:pPr>
      <w:r w:rsidRPr="00BC1E23">
        <w:rPr>
          <w:sz w:val="24"/>
          <w:szCs w:val="24"/>
        </w:rPr>
        <w:t>тексты и практики</w:t>
      </w:r>
    </w:p>
    <w:p w:rsidR="00B84318" w:rsidRDefault="00B84318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sz w:val="24"/>
          <w:szCs w:val="24"/>
        </w:rPr>
      </w:pPr>
    </w:p>
    <w:p w:rsidR="00576FF8" w:rsidRPr="001E12D3" w:rsidRDefault="00556AEA" w:rsidP="00556AE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b w:val="0"/>
          <w:sz w:val="24"/>
          <w:szCs w:val="24"/>
        </w:rPr>
      </w:pPr>
      <w:r w:rsidRPr="001E12D3">
        <w:rPr>
          <w:b w:val="0"/>
          <w:sz w:val="24"/>
          <w:szCs w:val="24"/>
          <w:lang w:val="en-GB"/>
        </w:rPr>
        <w:t>I</w:t>
      </w:r>
      <w:r w:rsidR="00576FF8" w:rsidRPr="001E12D3">
        <w:rPr>
          <w:b w:val="0"/>
          <w:sz w:val="24"/>
          <w:szCs w:val="24"/>
        </w:rPr>
        <w:t xml:space="preserve"> информационное письмо</w:t>
      </w:r>
    </w:p>
    <w:p w:rsidR="00576FF8" w:rsidRDefault="00576FF8" w:rsidP="00556AEA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sz w:val="24"/>
          <w:szCs w:val="24"/>
        </w:rPr>
      </w:pPr>
    </w:p>
    <w:p w:rsidR="00CE2A15" w:rsidRDefault="001B2B19" w:rsidP="00CE2A15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политических сис</w:t>
      </w:r>
      <w:r w:rsidR="00901EAB">
        <w:rPr>
          <w:b w:val="0"/>
          <w:sz w:val="24"/>
          <w:szCs w:val="24"/>
        </w:rPr>
        <w:t>темах с развитыми институтами обратной связи</w:t>
      </w:r>
      <w:r w:rsidR="0092214C">
        <w:rPr>
          <w:b w:val="0"/>
          <w:sz w:val="24"/>
          <w:szCs w:val="24"/>
        </w:rPr>
        <w:t xml:space="preserve"> общественно</w:t>
      </w:r>
      <w:r w:rsidR="00576FF8">
        <w:rPr>
          <w:b w:val="0"/>
          <w:sz w:val="24"/>
          <w:szCs w:val="24"/>
        </w:rPr>
        <w:t>е</w:t>
      </w:r>
      <w:r w:rsidR="0092214C">
        <w:rPr>
          <w:b w:val="0"/>
          <w:sz w:val="24"/>
          <w:szCs w:val="24"/>
        </w:rPr>
        <w:t xml:space="preserve"> недовольств</w:t>
      </w:r>
      <w:r w:rsidR="00576FF8">
        <w:rPr>
          <w:b w:val="0"/>
          <w:sz w:val="24"/>
          <w:szCs w:val="24"/>
        </w:rPr>
        <w:t>о</w:t>
      </w:r>
      <w:r w:rsidR="00901EAB">
        <w:rPr>
          <w:b w:val="0"/>
          <w:sz w:val="24"/>
          <w:szCs w:val="24"/>
        </w:rPr>
        <w:t xml:space="preserve"> преобразуется</w:t>
      </w:r>
      <w:r>
        <w:rPr>
          <w:b w:val="0"/>
          <w:sz w:val="24"/>
          <w:szCs w:val="24"/>
        </w:rPr>
        <w:t xml:space="preserve"> в </w:t>
      </w:r>
      <w:r w:rsidR="00657EBB">
        <w:rPr>
          <w:b w:val="0"/>
          <w:sz w:val="24"/>
          <w:szCs w:val="24"/>
        </w:rPr>
        <w:t xml:space="preserve">публичную </w:t>
      </w:r>
      <w:r>
        <w:rPr>
          <w:b w:val="0"/>
          <w:sz w:val="24"/>
          <w:szCs w:val="24"/>
        </w:rPr>
        <w:t>политическую активность, котор</w:t>
      </w:r>
      <w:r w:rsidR="00576FF8">
        <w:rPr>
          <w:b w:val="0"/>
          <w:sz w:val="24"/>
          <w:szCs w:val="24"/>
        </w:rPr>
        <w:t>ое</w:t>
      </w:r>
      <w:r>
        <w:rPr>
          <w:b w:val="0"/>
          <w:sz w:val="24"/>
          <w:szCs w:val="24"/>
        </w:rPr>
        <w:t xml:space="preserve"> </w:t>
      </w:r>
      <w:r w:rsidR="0007761B">
        <w:rPr>
          <w:b w:val="0"/>
          <w:sz w:val="24"/>
          <w:szCs w:val="24"/>
        </w:rPr>
        <w:t xml:space="preserve">потенциально </w:t>
      </w:r>
      <w:r>
        <w:rPr>
          <w:b w:val="0"/>
          <w:sz w:val="24"/>
          <w:szCs w:val="24"/>
        </w:rPr>
        <w:t>спос</w:t>
      </w:r>
      <w:r w:rsidR="00657EBB">
        <w:rPr>
          <w:b w:val="0"/>
          <w:sz w:val="24"/>
          <w:szCs w:val="24"/>
        </w:rPr>
        <w:t>обн</w:t>
      </w:r>
      <w:r w:rsidR="00576FF8">
        <w:rPr>
          <w:b w:val="0"/>
          <w:sz w:val="24"/>
          <w:szCs w:val="24"/>
        </w:rPr>
        <w:t>о</w:t>
      </w:r>
      <w:r w:rsidR="00901EAB">
        <w:rPr>
          <w:b w:val="0"/>
          <w:sz w:val="24"/>
          <w:szCs w:val="24"/>
        </w:rPr>
        <w:t xml:space="preserve"> существенно повлиять на действия правящих элит</w:t>
      </w:r>
      <w:r w:rsidR="0092214C">
        <w:rPr>
          <w:b w:val="0"/>
          <w:sz w:val="24"/>
          <w:szCs w:val="24"/>
        </w:rPr>
        <w:t>.</w:t>
      </w:r>
      <w:r w:rsidR="002335EA">
        <w:rPr>
          <w:b w:val="0"/>
          <w:sz w:val="24"/>
          <w:szCs w:val="24"/>
        </w:rPr>
        <w:t xml:space="preserve"> </w:t>
      </w:r>
      <w:proofErr w:type="gramStart"/>
      <w:r w:rsidR="002335EA">
        <w:rPr>
          <w:b w:val="0"/>
          <w:sz w:val="24"/>
          <w:szCs w:val="24"/>
        </w:rPr>
        <w:t xml:space="preserve">В </w:t>
      </w:r>
      <w:r w:rsidR="00901EAB">
        <w:rPr>
          <w:b w:val="0"/>
          <w:sz w:val="24"/>
          <w:szCs w:val="24"/>
        </w:rPr>
        <w:t>системах</w:t>
      </w:r>
      <w:r w:rsidR="002335EA">
        <w:rPr>
          <w:b w:val="0"/>
          <w:sz w:val="24"/>
          <w:szCs w:val="24"/>
        </w:rPr>
        <w:t>, где м</w:t>
      </w:r>
      <w:r w:rsidR="00901EAB">
        <w:rPr>
          <w:b w:val="0"/>
          <w:sz w:val="24"/>
          <w:szCs w:val="24"/>
        </w:rPr>
        <w:t>еханизмы обратной связи не развиты</w:t>
      </w:r>
      <w:r w:rsidR="00576FF8">
        <w:rPr>
          <w:b w:val="0"/>
          <w:sz w:val="24"/>
          <w:szCs w:val="24"/>
        </w:rPr>
        <w:t xml:space="preserve"> или блокированы</w:t>
      </w:r>
      <w:r w:rsidR="002335EA">
        <w:rPr>
          <w:b w:val="0"/>
          <w:sz w:val="24"/>
          <w:szCs w:val="24"/>
        </w:rPr>
        <w:t xml:space="preserve">, </w:t>
      </w:r>
      <w:r w:rsidR="00576FF8">
        <w:rPr>
          <w:b w:val="0"/>
          <w:sz w:val="24"/>
          <w:szCs w:val="24"/>
        </w:rPr>
        <w:t>символическое сопротивление, или «оружие слабых» в концепции Джеймса Скотта</w:t>
      </w:r>
      <w:r w:rsidR="00F0197F">
        <w:rPr>
          <w:b w:val="0"/>
          <w:sz w:val="24"/>
          <w:szCs w:val="24"/>
        </w:rPr>
        <w:t xml:space="preserve"> (близкое тактикам в концепции </w:t>
      </w:r>
      <w:proofErr w:type="spellStart"/>
      <w:r w:rsidR="00F0197F">
        <w:rPr>
          <w:b w:val="0"/>
          <w:sz w:val="24"/>
          <w:szCs w:val="24"/>
        </w:rPr>
        <w:t>Серто</w:t>
      </w:r>
      <w:proofErr w:type="spellEnd"/>
      <w:r w:rsidR="00F0197F">
        <w:rPr>
          <w:b w:val="0"/>
          <w:sz w:val="24"/>
          <w:szCs w:val="24"/>
        </w:rPr>
        <w:t>)</w:t>
      </w:r>
      <w:r w:rsidR="00576FF8">
        <w:rPr>
          <w:b w:val="0"/>
          <w:sz w:val="24"/>
          <w:szCs w:val="24"/>
        </w:rPr>
        <w:t xml:space="preserve">, получает преимущество, потому что </w:t>
      </w:r>
      <w:r w:rsidR="00833D2D">
        <w:rPr>
          <w:b w:val="0"/>
          <w:sz w:val="24"/>
          <w:szCs w:val="24"/>
        </w:rPr>
        <w:t xml:space="preserve">часто </w:t>
      </w:r>
      <w:r w:rsidR="00576FF8">
        <w:rPr>
          <w:b w:val="0"/>
          <w:sz w:val="24"/>
          <w:szCs w:val="24"/>
        </w:rPr>
        <w:t xml:space="preserve">становится практически  </w:t>
      </w:r>
      <w:r w:rsidR="00657EBB">
        <w:rPr>
          <w:b w:val="0"/>
          <w:sz w:val="24"/>
          <w:szCs w:val="24"/>
        </w:rPr>
        <w:t>единственной</w:t>
      </w:r>
      <w:r w:rsidR="002335EA">
        <w:rPr>
          <w:b w:val="0"/>
          <w:sz w:val="24"/>
          <w:szCs w:val="24"/>
        </w:rPr>
        <w:t xml:space="preserve"> </w:t>
      </w:r>
      <w:r w:rsidR="00901EAB">
        <w:rPr>
          <w:b w:val="0"/>
          <w:sz w:val="24"/>
          <w:szCs w:val="24"/>
        </w:rPr>
        <w:t xml:space="preserve"> формой </w:t>
      </w:r>
      <w:r w:rsidR="00B17455">
        <w:rPr>
          <w:b w:val="0"/>
          <w:sz w:val="24"/>
          <w:szCs w:val="24"/>
        </w:rPr>
        <w:t>канализации общественного недовольства</w:t>
      </w:r>
      <w:r w:rsidR="001672C9" w:rsidRPr="001672C9">
        <w:rPr>
          <w:b w:val="0"/>
          <w:sz w:val="24"/>
          <w:szCs w:val="24"/>
        </w:rPr>
        <w:t xml:space="preserve"> (</w:t>
      </w:r>
      <w:r w:rsidR="001672C9">
        <w:rPr>
          <w:b w:val="0"/>
          <w:sz w:val="24"/>
          <w:szCs w:val="24"/>
        </w:rPr>
        <w:t xml:space="preserve">К. </w:t>
      </w:r>
      <w:proofErr w:type="spellStart"/>
      <w:r w:rsidR="001672C9">
        <w:rPr>
          <w:b w:val="0"/>
          <w:sz w:val="24"/>
          <w:szCs w:val="24"/>
        </w:rPr>
        <w:t>Стоккер</w:t>
      </w:r>
      <w:proofErr w:type="spellEnd"/>
      <w:r w:rsidR="001672C9">
        <w:rPr>
          <w:b w:val="0"/>
          <w:sz w:val="24"/>
          <w:szCs w:val="24"/>
        </w:rPr>
        <w:t xml:space="preserve"> детально проанализировала подобную ситуацию для оккупированной нацистами Норвегии</w:t>
      </w:r>
      <w:r w:rsidR="001672C9" w:rsidRPr="001672C9">
        <w:rPr>
          <w:b w:val="0"/>
          <w:sz w:val="24"/>
          <w:szCs w:val="24"/>
        </w:rPr>
        <w:t>)</w:t>
      </w:r>
      <w:r w:rsidR="00576FF8">
        <w:rPr>
          <w:b w:val="0"/>
          <w:sz w:val="24"/>
          <w:szCs w:val="24"/>
        </w:rPr>
        <w:t>.</w:t>
      </w:r>
      <w:proofErr w:type="gramEnd"/>
      <w:r w:rsidR="00576FF8">
        <w:rPr>
          <w:b w:val="0"/>
          <w:sz w:val="24"/>
          <w:szCs w:val="24"/>
        </w:rPr>
        <w:t xml:space="preserve"> </w:t>
      </w:r>
      <w:r w:rsidR="00576FF8" w:rsidRPr="00576FF8">
        <w:rPr>
          <w:b w:val="0"/>
          <w:sz w:val="24"/>
          <w:szCs w:val="24"/>
        </w:rPr>
        <w:t xml:space="preserve"> </w:t>
      </w:r>
      <w:r w:rsidR="005F0587">
        <w:rPr>
          <w:b w:val="0"/>
          <w:sz w:val="24"/>
          <w:szCs w:val="24"/>
        </w:rPr>
        <w:t xml:space="preserve"> </w:t>
      </w:r>
      <w:proofErr w:type="gramStart"/>
      <w:r w:rsidR="005F0587">
        <w:rPr>
          <w:b w:val="0"/>
          <w:sz w:val="24"/>
          <w:szCs w:val="24"/>
        </w:rPr>
        <w:t xml:space="preserve">В результате </w:t>
      </w:r>
      <w:r w:rsidR="00556AEA">
        <w:rPr>
          <w:b w:val="0"/>
          <w:sz w:val="24"/>
          <w:szCs w:val="24"/>
        </w:rPr>
        <w:t xml:space="preserve">практики и </w:t>
      </w:r>
      <w:r w:rsidR="005F0587">
        <w:rPr>
          <w:b w:val="0"/>
          <w:sz w:val="24"/>
          <w:szCs w:val="24"/>
        </w:rPr>
        <w:t xml:space="preserve">тексты, </w:t>
      </w:r>
      <w:r w:rsidR="00556AEA">
        <w:rPr>
          <w:b w:val="0"/>
          <w:sz w:val="24"/>
          <w:szCs w:val="24"/>
        </w:rPr>
        <w:t xml:space="preserve">часто </w:t>
      </w:r>
      <w:r w:rsidR="005F0587">
        <w:rPr>
          <w:b w:val="0"/>
          <w:sz w:val="24"/>
          <w:szCs w:val="24"/>
        </w:rPr>
        <w:t xml:space="preserve">анонимные и клишированные, в которых </w:t>
      </w:r>
      <w:r w:rsidR="005F0587" w:rsidRPr="00C94AC1">
        <w:rPr>
          <w:b w:val="0"/>
          <w:sz w:val="24"/>
          <w:szCs w:val="24"/>
        </w:rPr>
        <w:t>власть подвергается критике и осмеянию</w:t>
      </w:r>
      <w:r w:rsidR="00556AEA">
        <w:rPr>
          <w:b w:val="0"/>
          <w:sz w:val="24"/>
          <w:szCs w:val="24"/>
        </w:rPr>
        <w:t>,</w:t>
      </w:r>
      <w:r w:rsidR="00967ED4">
        <w:rPr>
          <w:b w:val="0"/>
          <w:sz w:val="24"/>
          <w:szCs w:val="24"/>
        </w:rPr>
        <w:t xml:space="preserve"> распространяются в</w:t>
      </w:r>
      <w:r w:rsidR="00C94AC1">
        <w:rPr>
          <w:b w:val="0"/>
          <w:sz w:val="24"/>
          <w:szCs w:val="24"/>
        </w:rPr>
        <w:t xml:space="preserve"> советской России и нацистской Германии</w:t>
      </w:r>
      <w:r w:rsidR="00980B85">
        <w:rPr>
          <w:b w:val="0"/>
          <w:sz w:val="24"/>
          <w:szCs w:val="24"/>
        </w:rPr>
        <w:t xml:space="preserve">, </w:t>
      </w:r>
      <w:r w:rsidR="00556AEA">
        <w:rPr>
          <w:b w:val="0"/>
          <w:sz w:val="24"/>
          <w:szCs w:val="24"/>
        </w:rPr>
        <w:t>в</w:t>
      </w:r>
      <w:proofErr w:type="gramEnd"/>
      <w:r w:rsidR="00556AEA">
        <w:rPr>
          <w:b w:val="0"/>
          <w:sz w:val="24"/>
          <w:szCs w:val="24"/>
        </w:rPr>
        <w:t xml:space="preserve"> </w:t>
      </w:r>
      <w:r w:rsidR="00980B85">
        <w:rPr>
          <w:b w:val="0"/>
          <w:sz w:val="24"/>
          <w:szCs w:val="24"/>
        </w:rPr>
        <w:t>фашистской Италии и на социалистической Кубе</w:t>
      </w:r>
      <w:r w:rsidR="00967ED4">
        <w:rPr>
          <w:b w:val="0"/>
          <w:color w:val="4F81BD" w:themeColor="accent1"/>
          <w:sz w:val="24"/>
          <w:szCs w:val="24"/>
        </w:rPr>
        <w:t>.</w:t>
      </w:r>
      <w:r w:rsidR="00980B85">
        <w:rPr>
          <w:b w:val="0"/>
          <w:sz w:val="24"/>
          <w:szCs w:val="24"/>
        </w:rPr>
        <w:t xml:space="preserve"> </w:t>
      </w:r>
      <w:r w:rsidR="005F0587">
        <w:rPr>
          <w:b w:val="0"/>
          <w:sz w:val="24"/>
          <w:szCs w:val="24"/>
        </w:rPr>
        <w:t>При этом с</w:t>
      </w:r>
      <w:r w:rsidR="007D6806">
        <w:rPr>
          <w:b w:val="0"/>
          <w:sz w:val="24"/>
          <w:szCs w:val="24"/>
        </w:rPr>
        <w:t>оциальное</w:t>
      </w:r>
      <w:r w:rsidR="005F0587">
        <w:rPr>
          <w:b w:val="0"/>
          <w:sz w:val="24"/>
          <w:szCs w:val="24"/>
        </w:rPr>
        <w:t xml:space="preserve"> или политическое</w:t>
      </w:r>
      <w:r w:rsidR="007D6806">
        <w:rPr>
          <w:b w:val="0"/>
          <w:sz w:val="24"/>
          <w:szCs w:val="24"/>
        </w:rPr>
        <w:t xml:space="preserve"> недовольство реализуется не только через</w:t>
      </w:r>
      <w:r w:rsidR="00B53125">
        <w:rPr>
          <w:b w:val="0"/>
          <w:sz w:val="24"/>
          <w:szCs w:val="24"/>
        </w:rPr>
        <w:t xml:space="preserve"> анекдот</w:t>
      </w:r>
      <w:r w:rsidR="007D6806">
        <w:rPr>
          <w:b w:val="0"/>
          <w:sz w:val="24"/>
          <w:szCs w:val="24"/>
        </w:rPr>
        <w:t>ы и другие жанры</w:t>
      </w:r>
      <w:r w:rsidR="004B575D">
        <w:rPr>
          <w:b w:val="0"/>
          <w:sz w:val="24"/>
          <w:szCs w:val="24"/>
        </w:rPr>
        <w:t xml:space="preserve"> политической сатиры</w:t>
      </w:r>
      <w:r w:rsidR="00967ED4">
        <w:rPr>
          <w:b w:val="0"/>
          <w:sz w:val="24"/>
          <w:szCs w:val="24"/>
        </w:rPr>
        <w:t>,</w:t>
      </w:r>
      <w:r w:rsidR="007D6806">
        <w:rPr>
          <w:b w:val="0"/>
          <w:sz w:val="24"/>
          <w:szCs w:val="24"/>
        </w:rPr>
        <w:t xml:space="preserve"> предназначенные</w:t>
      </w:r>
      <w:r w:rsidR="00967ED4">
        <w:rPr>
          <w:b w:val="0"/>
          <w:sz w:val="24"/>
          <w:szCs w:val="24"/>
        </w:rPr>
        <w:t xml:space="preserve"> для распространения внутри сообществ</w:t>
      </w:r>
      <w:r w:rsidR="005F0587">
        <w:rPr>
          <w:b w:val="0"/>
          <w:sz w:val="24"/>
          <w:szCs w:val="24"/>
        </w:rPr>
        <w:t>а</w:t>
      </w:r>
      <w:r w:rsidR="00967ED4">
        <w:rPr>
          <w:b w:val="0"/>
          <w:sz w:val="24"/>
          <w:szCs w:val="24"/>
        </w:rPr>
        <w:t xml:space="preserve">, </w:t>
      </w:r>
      <w:r w:rsidR="007D6806">
        <w:rPr>
          <w:b w:val="0"/>
          <w:sz w:val="24"/>
          <w:szCs w:val="24"/>
        </w:rPr>
        <w:t xml:space="preserve">но и </w:t>
      </w:r>
      <w:r w:rsidR="002778EE">
        <w:rPr>
          <w:b w:val="0"/>
          <w:sz w:val="24"/>
          <w:szCs w:val="24"/>
        </w:rPr>
        <w:t xml:space="preserve">может трансформироваться </w:t>
      </w:r>
      <w:r w:rsidR="005F0587">
        <w:rPr>
          <w:b w:val="0"/>
          <w:sz w:val="24"/>
          <w:szCs w:val="24"/>
        </w:rPr>
        <w:t xml:space="preserve">в </w:t>
      </w:r>
      <w:r w:rsidR="002778EE">
        <w:rPr>
          <w:b w:val="0"/>
          <w:sz w:val="24"/>
          <w:szCs w:val="24"/>
        </w:rPr>
        <w:t>символичес</w:t>
      </w:r>
      <w:r w:rsidR="007D6806">
        <w:rPr>
          <w:b w:val="0"/>
          <w:sz w:val="24"/>
          <w:szCs w:val="24"/>
        </w:rPr>
        <w:t>кую агрессию</w:t>
      </w:r>
      <w:r w:rsidR="002778EE">
        <w:rPr>
          <w:b w:val="0"/>
          <w:sz w:val="24"/>
          <w:szCs w:val="24"/>
        </w:rPr>
        <w:t>, пря</w:t>
      </w:r>
      <w:r w:rsidR="007D6806">
        <w:rPr>
          <w:b w:val="0"/>
          <w:sz w:val="24"/>
          <w:szCs w:val="24"/>
        </w:rPr>
        <w:t>мо адресованную</w:t>
      </w:r>
      <w:r w:rsidR="002778EE">
        <w:rPr>
          <w:b w:val="0"/>
          <w:sz w:val="24"/>
          <w:szCs w:val="24"/>
        </w:rPr>
        <w:t xml:space="preserve"> власти или ее воображаемым врагам</w:t>
      </w:r>
      <w:r w:rsidR="00556AEA">
        <w:rPr>
          <w:b w:val="0"/>
          <w:sz w:val="24"/>
          <w:szCs w:val="24"/>
        </w:rPr>
        <w:t>, а также другим группам – этническим и/или конфессиональным.</w:t>
      </w:r>
    </w:p>
    <w:p w:rsidR="00235C89" w:rsidRDefault="00833D2D" w:rsidP="00CE2A15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 w:val="0"/>
          <w:sz w:val="24"/>
          <w:szCs w:val="24"/>
        </w:rPr>
      </w:pPr>
      <w:r w:rsidRPr="001672C9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="00CE2A15">
        <w:rPr>
          <w:b w:val="0"/>
          <w:sz w:val="24"/>
          <w:szCs w:val="24"/>
        </w:rPr>
        <w:t xml:space="preserve"> адресантов </w:t>
      </w:r>
      <w:r>
        <w:rPr>
          <w:b w:val="0"/>
          <w:sz w:val="24"/>
          <w:szCs w:val="24"/>
        </w:rPr>
        <w:t>символическ</w:t>
      </w:r>
      <w:r w:rsidR="00073DC3">
        <w:rPr>
          <w:b w:val="0"/>
          <w:sz w:val="24"/>
          <w:szCs w:val="24"/>
        </w:rPr>
        <w:t>их</w:t>
      </w:r>
      <w:r>
        <w:rPr>
          <w:b w:val="0"/>
          <w:sz w:val="24"/>
          <w:szCs w:val="24"/>
        </w:rPr>
        <w:t xml:space="preserve"> </w:t>
      </w:r>
      <w:r w:rsidR="00073DC3">
        <w:rPr>
          <w:b w:val="0"/>
          <w:sz w:val="24"/>
          <w:szCs w:val="24"/>
        </w:rPr>
        <w:t xml:space="preserve">форм </w:t>
      </w:r>
      <w:r>
        <w:rPr>
          <w:b w:val="0"/>
          <w:sz w:val="24"/>
          <w:szCs w:val="24"/>
        </w:rPr>
        <w:t xml:space="preserve">сопротивления характерны самые разные «режимы вовлеченности» (в терминах </w:t>
      </w:r>
      <w:proofErr w:type="spellStart"/>
      <w:r>
        <w:rPr>
          <w:b w:val="0"/>
          <w:sz w:val="24"/>
          <w:szCs w:val="24"/>
        </w:rPr>
        <w:t>Тевено</w:t>
      </w:r>
      <w:proofErr w:type="spellEnd"/>
      <w:r>
        <w:rPr>
          <w:b w:val="0"/>
          <w:sz w:val="24"/>
          <w:szCs w:val="24"/>
        </w:rPr>
        <w:t>),</w:t>
      </w:r>
      <w:r w:rsidR="00CE2A15">
        <w:rPr>
          <w:b w:val="0"/>
          <w:sz w:val="24"/>
          <w:szCs w:val="24"/>
        </w:rPr>
        <w:t xml:space="preserve"> часто реализующиеся в перформативных практиках. З</w:t>
      </w:r>
      <w:r w:rsidR="005F0587">
        <w:rPr>
          <w:b w:val="0"/>
          <w:sz w:val="24"/>
          <w:szCs w:val="24"/>
        </w:rPr>
        <w:t xml:space="preserve">начительное </w:t>
      </w:r>
      <w:r w:rsidR="007D6806">
        <w:rPr>
          <w:b w:val="0"/>
          <w:sz w:val="24"/>
          <w:szCs w:val="24"/>
        </w:rPr>
        <w:t>распространение получают практики адаптации</w:t>
      </w:r>
      <w:r w:rsidR="005F0587">
        <w:rPr>
          <w:b w:val="0"/>
          <w:sz w:val="24"/>
          <w:szCs w:val="24"/>
        </w:rPr>
        <w:t>:</w:t>
      </w:r>
      <w:r w:rsidR="002778EE">
        <w:rPr>
          <w:b w:val="0"/>
          <w:sz w:val="24"/>
          <w:szCs w:val="24"/>
        </w:rPr>
        <w:t xml:space="preserve"> </w:t>
      </w:r>
      <w:r w:rsidR="00D43623">
        <w:rPr>
          <w:b w:val="0"/>
          <w:sz w:val="24"/>
          <w:szCs w:val="24"/>
        </w:rPr>
        <w:t>«</w:t>
      </w:r>
      <w:r w:rsidR="005F0587">
        <w:rPr>
          <w:b w:val="0"/>
          <w:sz w:val="24"/>
          <w:szCs w:val="24"/>
        </w:rPr>
        <w:t>с</w:t>
      </w:r>
      <w:r w:rsidR="00D43623">
        <w:rPr>
          <w:b w:val="0"/>
          <w:sz w:val="24"/>
          <w:szCs w:val="24"/>
        </w:rPr>
        <w:t xml:space="preserve">лабые» не могут изменить социально-политическую ситуацию, но могут </w:t>
      </w:r>
      <w:r w:rsidR="00235C89">
        <w:rPr>
          <w:b w:val="0"/>
          <w:sz w:val="24"/>
          <w:szCs w:val="24"/>
        </w:rPr>
        <w:t>обратить ее в свою пользу,</w:t>
      </w:r>
      <w:r w:rsidR="00D43623">
        <w:rPr>
          <w:b w:val="0"/>
          <w:sz w:val="24"/>
          <w:szCs w:val="24"/>
        </w:rPr>
        <w:t xml:space="preserve"> сделать ее максимально комфортной для се</w:t>
      </w:r>
      <w:r w:rsidR="00235C89">
        <w:rPr>
          <w:b w:val="0"/>
          <w:sz w:val="24"/>
          <w:szCs w:val="24"/>
        </w:rPr>
        <w:t>бя с помощью</w:t>
      </w:r>
      <w:r w:rsidR="00B773ED">
        <w:rPr>
          <w:b w:val="0"/>
          <w:sz w:val="24"/>
          <w:szCs w:val="24"/>
        </w:rPr>
        <w:t xml:space="preserve"> доносов, жалоб</w:t>
      </w:r>
      <w:r w:rsidR="00235C89">
        <w:rPr>
          <w:b w:val="0"/>
          <w:sz w:val="24"/>
          <w:szCs w:val="24"/>
        </w:rPr>
        <w:t xml:space="preserve"> и саботаж</w:t>
      </w:r>
      <w:r w:rsidR="00B773ED">
        <w:rPr>
          <w:b w:val="0"/>
          <w:sz w:val="24"/>
          <w:szCs w:val="24"/>
        </w:rPr>
        <w:t>а</w:t>
      </w:r>
      <w:r w:rsidR="00B53125">
        <w:rPr>
          <w:b w:val="0"/>
          <w:sz w:val="24"/>
          <w:szCs w:val="24"/>
        </w:rPr>
        <w:t xml:space="preserve">. </w:t>
      </w:r>
      <w:r w:rsidR="00D43623">
        <w:rPr>
          <w:b w:val="0"/>
          <w:sz w:val="24"/>
          <w:szCs w:val="24"/>
        </w:rPr>
        <w:t xml:space="preserve"> </w:t>
      </w:r>
    </w:p>
    <w:p w:rsidR="00CC33A0" w:rsidRDefault="00CC33A0" w:rsidP="00CC33A0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рамках конференции предполагается обсудить </w:t>
      </w:r>
      <w:r w:rsidR="00833D2D">
        <w:rPr>
          <w:b w:val="0"/>
          <w:sz w:val="24"/>
          <w:szCs w:val="24"/>
        </w:rPr>
        <w:t xml:space="preserve">границы применения концепции Джеймса Скотта, различные типы </w:t>
      </w:r>
      <w:r w:rsidR="00833D2D" w:rsidRPr="00833D2D">
        <w:rPr>
          <w:b w:val="0"/>
          <w:i/>
          <w:sz w:val="24"/>
          <w:szCs w:val="24"/>
        </w:rPr>
        <w:t>перфо</w:t>
      </w:r>
      <w:r w:rsidR="00CE2A15">
        <w:rPr>
          <w:b w:val="0"/>
          <w:i/>
          <w:sz w:val="24"/>
          <w:szCs w:val="24"/>
        </w:rPr>
        <w:t>р</w:t>
      </w:r>
      <w:r w:rsidR="00833D2D" w:rsidRPr="00833D2D">
        <w:rPr>
          <w:b w:val="0"/>
          <w:i/>
          <w:sz w:val="24"/>
          <w:szCs w:val="24"/>
        </w:rPr>
        <w:t>мативных практик</w:t>
      </w:r>
      <w:r w:rsidR="00833D2D">
        <w:rPr>
          <w:b w:val="0"/>
          <w:sz w:val="24"/>
          <w:szCs w:val="24"/>
        </w:rPr>
        <w:t xml:space="preserve"> </w:t>
      </w:r>
      <w:r w:rsidR="00CE2A15">
        <w:rPr>
          <w:b w:val="0"/>
          <w:sz w:val="24"/>
          <w:szCs w:val="24"/>
        </w:rPr>
        <w:t xml:space="preserve">и способов адаптации </w:t>
      </w:r>
      <w:r w:rsidR="00833D2D">
        <w:rPr>
          <w:b w:val="0"/>
          <w:sz w:val="24"/>
          <w:szCs w:val="24"/>
        </w:rPr>
        <w:t>в символическо</w:t>
      </w:r>
      <w:r w:rsidR="00CE2A15">
        <w:rPr>
          <w:b w:val="0"/>
          <w:sz w:val="24"/>
          <w:szCs w:val="24"/>
        </w:rPr>
        <w:t>м сопротивлении и многое другое:</w:t>
      </w:r>
    </w:p>
    <w:p w:rsidR="00833D2D" w:rsidRDefault="00833D2D" w:rsidP="00CC33A0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 w:val="0"/>
          <w:sz w:val="24"/>
          <w:szCs w:val="24"/>
        </w:rPr>
      </w:pPr>
    </w:p>
    <w:p w:rsidR="00CC33A0" w:rsidRPr="00CC33A0" w:rsidRDefault="00CC33A0" w:rsidP="00CC33A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5"/>
        <w:textAlignment w:val="top"/>
        <w:rPr>
          <w:b w:val="0"/>
          <w:sz w:val="20"/>
          <w:szCs w:val="20"/>
        </w:rPr>
      </w:pPr>
      <w:r w:rsidRPr="00CC33A0">
        <w:rPr>
          <w:b w:val="0"/>
          <w:sz w:val="20"/>
          <w:szCs w:val="20"/>
        </w:rPr>
        <w:t>«</w:t>
      </w:r>
      <w:proofErr w:type="spellStart"/>
      <w:r w:rsidRPr="00CC33A0">
        <w:rPr>
          <w:b w:val="0"/>
          <w:sz w:val="20"/>
          <w:szCs w:val="20"/>
        </w:rPr>
        <w:t>Скоттный</w:t>
      </w:r>
      <w:proofErr w:type="spellEnd"/>
      <w:r w:rsidRPr="00CC33A0">
        <w:rPr>
          <w:b w:val="0"/>
          <w:sz w:val="20"/>
          <w:szCs w:val="20"/>
        </w:rPr>
        <w:t xml:space="preserve"> двор»: концепция Джеймса Скотта и ее критика</w:t>
      </w:r>
    </w:p>
    <w:p w:rsidR="00CC33A0" w:rsidRPr="00CC33A0" w:rsidRDefault="00CC33A0" w:rsidP="00CC33A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5"/>
        <w:textAlignment w:val="top"/>
        <w:rPr>
          <w:b w:val="0"/>
          <w:sz w:val="20"/>
          <w:szCs w:val="20"/>
        </w:rPr>
      </w:pPr>
      <w:r w:rsidRPr="00CC33A0">
        <w:rPr>
          <w:b w:val="0"/>
          <w:sz w:val="20"/>
          <w:szCs w:val="20"/>
        </w:rPr>
        <w:t xml:space="preserve">Фольклор как </w:t>
      </w:r>
      <w:r w:rsidR="00CE2A15">
        <w:rPr>
          <w:b w:val="0"/>
          <w:sz w:val="20"/>
          <w:szCs w:val="20"/>
        </w:rPr>
        <w:t>социально-</w:t>
      </w:r>
      <w:r w:rsidRPr="00CC33A0">
        <w:rPr>
          <w:b w:val="0"/>
          <w:sz w:val="20"/>
          <w:szCs w:val="20"/>
        </w:rPr>
        <w:t>политическое высказывание</w:t>
      </w:r>
    </w:p>
    <w:p w:rsidR="00CC33A0" w:rsidRPr="00CC33A0" w:rsidRDefault="00CC33A0" w:rsidP="00CC33A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5"/>
        <w:textAlignment w:val="top"/>
        <w:rPr>
          <w:b w:val="0"/>
          <w:sz w:val="20"/>
          <w:szCs w:val="20"/>
        </w:rPr>
      </w:pPr>
      <w:proofErr w:type="spellStart"/>
      <w:r w:rsidRPr="00CC33A0">
        <w:rPr>
          <w:b w:val="0"/>
          <w:sz w:val="20"/>
          <w:szCs w:val="20"/>
        </w:rPr>
        <w:t>Вернакулярная</w:t>
      </w:r>
      <w:proofErr w:type="spellEnd"/>
      <w:r w:rsidRPr="00CC33A0">
        <w:rPr>
          <w:b w:val="0"/>
          <w:sz w:val="20"/>
          <w:szCs w:val="20"/>
        </w:rPr>
        <w:t xml:space="preserve"> практика как политический жест</w:t>
      </w:r>
    </w:p>
    <w:p w:rsidR="00073DC3" w:rsidRDefault="00CC33A0" w:rsidP="00CC33A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5"/>
        <w:textAlignment w:val="top"/>
        <w:rPr>
          <w:b w:val="0"/>
          <w:sz w:val="20"/>
          <w:szCs w:val="20"/>
        </w:rPr>
      </w:pPr>
      <w:r w:rsidRPr="00CC33A0">
        <w:rPr>
          <w:b w:val="0"/>
          <w:sz w:val="20"/>
          <w:szCs w:val="20"/>
        </w:rPr>
        <w:t>«Эзопов язык» недовольных и система табу</w:t>
      </w:r>
    </w:p>
    <w:p w:rsidR="00073DC3" w:rsidRPr="00CC33A0" w:rsidRDefault="00073DC3" w:rsidP="00073DC3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5"/>
        <w:textAlignment w:val="top"/>
        <w:rPr>
          <w:b w:val="0"/>
          <w:sz w:val="20"/>
          <w:szCs w:val="20"/>
        </w:rPr>
      </w:pPr>
      <w:r w:rsidRPr="00CC33A0">
        <w:rPr>
          <w:b w:val="0"/>
          <w:sz w:val="20"/>
          <w:szCs w:val="20"/>
        </w:rPr>
        <w:t>Лингвистические приемы защиты и нападения в символическом сопротивлении</w:t>
      </w:r>
    </w:p>
    <w:p w:rsidR="00CC33A0" w:rsidRPr="00CC33A0" w:rsidRDefault="00073DC3" w:rsidP="00CC33A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5"/>
        <w:textAlignment w:val="top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Лингвистические механизмы «скрытых </w:t>
      </w:r>
      <w:proofErr w:type="spellStart"/>
      <w:r>
        <w:rPr>
          <w:b w:val="0"/>
          <w:sz w:val="20"/>
          <w:szCs w:val="20"/>
        </w:rPr>
        <w:t>транскриптов</w:t>
      </w:r>
      <w:proofErr w:type="spellEnd"/>
      <w:r>
        <w:rPr>
          <w:b w:val="0"/>
          <w:sz w:val="20"/>
          <w:szCs w:val="20"/>
        </w:rPr>
        <w:t>» и их критика</w:t>
      </w:r>
      <w:r w:rsidR="00CC33A0" w:rsidRPr="00CC33A0">
        <w:rPr>
          <w:b w:val="0"/>
          <w:sz w:val="20"/>
          <w:szCs w:val="20"/>
        </w:rPr>
        <w:t xml:space="preserve"> </w:t>
      </w:r>
    </w:p>
    <w:p w:rsidR="00CC33A0" w:rsidRPr="00CC33A0" w:rsidRDefault="00073DC3" w:rsidP="00CC33A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5"/>
        <w:textAlignment w:val="top"/>
        <w:rPr>
          <w:b w:val="0"/>
          <w:sz w:val="20"/>
          <w:szCs w:val="20"/>
        </w:rPr>
      </w:pPr>
      <w:r w:rsidRPr="00CC33A0">
        <w:rPr>
          <w:b w:val="0"/>
          <w:sz w:val="20"/>
          <w:szCs w:val="20"/>
        </w:rPr>
        <w:t xml:space="preserve"> </w:t>
      </w:r>
      <w:r w:rsidR="00CC33A0" w:rsidRPr="00CC33A0">
        <w:rPr>
          <w:b w:val="0"/>
          <w:sz w:val="20"/>
          <w:szCs w:val="20"/>
        </w:rPr>
        <w:t>«</w:t>
      </w:r>
      <w:r w:rsidR="00CC33A0" w:rsidRPr="00CC33A0">
        <w:rPr>
          <w:b w:val="0"/>
          <w:sz w:val="20"/>
          <w:szCs w:val="20"/>
          <w:lang w:val="en-US"/>
        </w:rPr>
        <w:t>Domination</w:t>
      </w:r>
      <w:r w:rsidR="00CC33A0" w:rsidRPr="00CC33A0">
        <w:rPr>
          <w:b w:val="0"/>
          <w:sz w:val="20"/>
          <w:szCs w:val="20"/>
        </w:rPr>
        <w:t xml:space="preserve"> </w:t>
      </w:r>
      <w:r w:rsidR="00CC33A0" w:rsidRPr="00CC33A0">
        <w:rPr>
          <w:b w:val="0"/>
          <w:sz w:val="20"/>
          <w:szCs w:val="20"/>
          <w:lang w:val="en-US"/>
        </w:rPr>
        <w:t>and</w:t>
      </w:r>
      <w:r w:rsidR="00CC33A0" w:rsidRPr="00CC33A0">
        <w:rPr>
          <w:b w:val="0"/>
          <w:sz w:val="20"/>
          <w:szCs w:val="20"/>
        </w:rPr>
        <w:t xml:space="preserve"> </w:t>
      </w:r>
      <w:r w:rsidR="00CC33A0" w:rsidRPr="00CC33A0">
        <w:rPr>
          <w:b w:val="0"/>
          <w:sz w:val="20"/>
          <w:szCs w:val="20"/>
          <w:lang w:val="en-US"/>
        </w:rPr>
        <w:t>Resistance</w:t>
      </w:r>
      <w:r w:rsidR="00CC33A0" w:rsidRPr="00CC33A0">
        <w:rPr>
          <w:b w:val="0"/>
          <w:sz w:val="20"/>
          <w:szCs w:val="20"/>
        </w:rPr>
        <w:t xml:space="preserve">» в колониальных и </w:t>
      </w:r>
      <w:proofErr w:type="spellStart"/>
      <w:r w:rsidR="00CC33A0" w:rsidRPr="00CC33A0">
        <w:rPr>
          <w:b w:val="0"/>
          <w:sz w:val="20"/>
          <w:szCs w:val="20"/>
        </w:rPr>
        <w:t>постколониальных</w:t>
      </w:r>
      <w:proofErr w:type="spellEnd"/>
      <w:r w:rsidR="00CC33A0" w:rsidRPr="00CC33A0">
        <w:rPr>
          <w:b w:val="0"/>
          <w:sz w:val="20"/>
          <w:szCs w:val="20"/>
        </w:rPr>
        <w:t xml:space="preserve"> режимах</w:t>
      </w:r>
    </w:p>
    <w:p w:rsidR="00CC33A0" w:rsidRPr="00CC33A0" w:rsidRDefault="00CC33A0" w:rsidP="00CC33A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5"/>
        <w:textAlignment w:val="top"/>
        <w:rPr>
          <w:b w:val="0"/>
          <w:sz w:val="20"/>
          <w:szCs w:val="20"/>
        </w:rPr>
      </w:pPr>
      <w:r w:rsidRPr="00CC33A0">
        <w:rPr>
          <w:b w:val="0"/>
          <w:sz w:val="20"/>
          <w:szCs w:val="20"/>
        </w:rPr>
        <w:t xml:space="preserve"> «Два тела короля» в современном мире</w:t>
      </w:r>
    </w:p>
    <w:p w:rsidR="00CC33A0" w:rsidRPr="00CC33A0" w:rsidRDefault="00CC33A0" w:rsidP="00CC33A0">
      <w:pPr>
        <w:pStyle w:val="a3"/>
        <w:numPr>
          <w:ilvl w:val="0"/>
          <w:numId w:val="1"/>
        </w:numPr>
        <w:spacing w:after="0" w:line="240" w:lineRule="auto"/>
        <w:ind w:left="1134" w:hanging="5"/>
        <w:rPr>
          <w:rFonts w:ascii="Times New Roman" w:hAnsi="Times New Roman" w:cs="Times New Roman"/>
          <w:sz w:val="20"/>
          <w:szCs w:val="20"/>
        </w:rPr>
      </w:pPr>
      <w:proofErr w:type="spellStart"/>
      <w:r w:rsidRPr="00CC33A0">
        <w:rPr>
          <w:rFonts w:ascii="Times New Roman" w:hAnsi="Times New Roman" w:cs="Times New Roman"/>
          <w:sz w:val="20"/>
          <w:szCs w:val="20"/>
        </w:rPr>
        <w:t>Конспирология</w:t>
      </w:r>
      <w:proofErr w:type="spellEnd"/>
      <w:r w:rsidRPr="00CC33A0">
        <w:rPr>
          <w:rFonts w:ascii="Times New Roman" w:hAnsi="Times New Roman" w:cs="Times New Roman"/>
          <w:sz w:val="20"/>
          <w:szCs w:val="20"/>
        </w:rPr>
        <w:t xml:space="preserve"> как оружие и защита</w:t>
      </w:r>
    </w:p>
    <w:p w:rsidR="00CC33A0" w:rsidRPr="00CC33A0" w:rsidRDefault="00CC33A0" w:rsidP="00CC33A0">
      <w:pPr>
        <w:pStyle w:val="a3"/>
        <w:numPr>
          <w:ilvl w:val="0"/>
          <w:numId w:val="1"/>
        </w:numPr>
        <w:spacing w:after="0" w:line="240" w:lineRule="auto"/>
        <w:ind w:left="1134" w:hanging="5"/>
        <w:rPr>
          <w:rFonts w:ascii="Times New Roman" w:hAnsi="Times New Roman" w:cs="Times New Roman"/>
          <w:sz w:val="20"/>
          <w:szCs w:val="20"/>
        </w:rPr>
      </w:pPr>
      <w:r w:rsidRPr="00CC33A0">
        <w:rPr>
          <w:rFonts w:ascii="Times New Roman" w:hAnsi="Times New Roman" w:cs="Times New Roman"/>
          <w:sz w:val="20"/>
          <w:szCs w:val="20"/>
        </w:rPr>
        <w:t>Моральные паники и обслуживающие их тексты</w:t>
      </w:r>
    </w:p>
    <w:p w:rsidR="00CC33A0" w:rsidRPr="00CC33A0" w:rsidRDefault="00CC33A0" w:rsidP="00CC33A0">
      <w:pPr>
        <w:pStyle w:val="a3"/>
        <w:numPr>
          <w:ilvl w:val="0"/>
          <w:numId w:val="1"/>
        </w:numPr>
        <w:spacing w:after="0" w:line="240" w:lineRule="auto"/>
        <w:ind w:left="1134" w:hanging="5"/>
        <w:rPr>
          <w:rFonts w:ascii="Times New Roman" w:hAnsi="Times New Roman" w:cs="Times New Roman"/>
          <w:sz w:val="20"/>
          <w:szCs w:val="20"/>
        </w:rPr>
      </w:pPr>
      <w:r w:rsidRPr="00CC33A0">
        <w:rPr>
          <w:rFonts w:ascii="Times New Roman" w:hAnsi="Times New Roman" w:cs="Times New Roman"/>
          <w:sz w:val="20"/>
          <w:szCs w:val="20"/>
        </w:rPr>
        <w:t xml:space="preserve"> «Диванные политики» и «диванные аналитики»: протест онлайн</w:t>
      </w:r>
    </w:p>
    <w:p w:rsidR="00CC33A0" w:rsidRPr="00CC33A0" w:rsidRDefault="00CC33A0" w:rsidP="00CC33A0">
      <w:pPr>
        <w:pStyle w:val="a3"/>
        <w:numPr>
          <w:ilvl w:val="0"/>
          <w:numId w:val="1"/>
        </w:numPr>
        <w:spacing w:after="0" w:line="240" w:lineRule="auto"/>
        <w:ind w:left="1134" w:hanging="5"/>
        <w:rPr>
          <w:rFonts w:ascii="Times New Roman" w:hAnsi="Times New Roman" w:cs="Times New Roman"/>
          <w:sz w:val="20"/>
          <w:szCs w:val="20"/>
        </w:rPr>
      </w:pPr>
      <w:r w:rsidRPr="00CC33A0">
        <w:rPr>
          <w:rFonts w:ascii="Times New Roman" w:hAnsi="Times New Roman" w:cs="Times New Roman"/>
          <w:sz w:val="20"/>
          <w:szCs w:val="20"/>
        </w:rPr>
        <w:t>Методы исследования протестных текстов, практик и сообществ</w:t>
      </w:r>
    </w:p>
    <w:p w:rsidR="00CC33A0" w:rsidRPr="00CC33A0" w:rsidRDefault="00CC33A0" w:rsidP="00CC33A0">
      <w:pPr>
        <w:pStyle w:val="a3"/>
        <w:numPr>
          <w:ilvl w:val="0"/>
          <w:numId w:val="1"/>
        </w:numPr>
        <w:spacing w:after="0" w:line="240" w:lineRule="auto"/>
        <w:ind w:left="1134" w:hanging="5"/>
        <w:rPr>
          <w:rFonts w:ascii="Times New Roman" w:hAnsi="Times New Roman" w:cs="Times New Roman"/>
          <w:sz w:val="20"/>
          <w:szCs w:val="20"/>
        </w:rPr>
      </w:pPr>
      <w:r w:rsidRPr="00CC33A0">
        <w:rPr>
          <w:rFonts w:ascii="Times New Roman" w:hAnsi="Times New Roman" w:cs="Times New Roman"/>
          <w:sz w:val="20"/>
          <w:szCs w:val="20"/>
        </w:rPr>
        <w:t>Фольклор, фольклористика и антропология в «закрытых режимах»</w:t>
      </w:r>
    </w:p>
    <w:p w:rsidR="00CC33A0" w:rsidRPr="00CC33A0" w:rsidRDefault="00CC33A0" w:rsidP="00CC33A0">
      <w:pPr>
        <w:pStyle w:val="a3"/>
        <w:numPr>
          <w:ilvl w:val="0"/>
          <w:numId w:val="1"/>
        </w:numPr>
        <w:spacing w:after="0" w:line="240" w:lineRule="auto"/>
        <w:ind w:left="1134" w:hanging="5"/>
        <w:rPr>
          <w:rFonts w:ascii="Times New Roman" w:hAnsi="Times New Roman" w:cs="Times New Roman"/>
          <w:sz w:val="20"/>
          <w:szCs w:val="20"/>
        </w:rPr>
      </w:pPr>
      <w:r w:rsidRPr="00CC33A0">
        <w:rPr>
          <w:rFonts w:ascii="Times New Roman" w:hAnsi="Times New Roman" w:cs="Times New Roman"/>
          <w:sz w:val="20"/>
          <w:szCs w:val="20"/>
        </w:rPr>
        <w:t xml:space="preserve">Символическое сопротивление в </w:t>
      </w:r>
      <w:proofErr w:type="spellStart"/>
      <w:r w:rsidRPr="00CC33A0">
        <w:rPr>
          <w:rFonts w:ascii="Times New Roman" w:hAnsi="Times New Roman" w:cs="Times New Roman"/>
          <w:sz w:val="20"/>
          <w:szCs w:val="20"/>
        </w:rPr>
        <w:t>нетоталитарных</w:t>
      </w:r>
      <w:proofErr w:type="spellEnd"/>
      <w:r w:rsidRPr="00CC33A0">
        <w:rPr>
          <w:rFonts w:ascii="Times New Roman" w:hAnsi="Times New Roman" w:cs="Times New Roman"/>
          <w:sz w:val="20"/>
          <w:szCs w:val="20"/>
        </w:rPr>
        <w:t xml:space="preserve"> обществах</w:t>
      </w:r>
    </w:p>
    <w:p w:rsidR="00CC33A0" w:rsidRDefault="00CC33A0" w:rsidP="00CC33A0">
      <w:pPr>
        <w:pStyle w:val="a3"/>
        <w:numPr>
          <w:ilvl w:val="0"/>
          <w:numId w:val="1"/>
        </w:numPr>
        <w:spacing w:after="0" w:line="240" w:lineRule="auto"/>
        <w:ind w:left="1134" w:hanging="5"/>
        <w:rPr>
          <w:rFonts w:ascii="Times New Roman" w:hAnsi="Times New Roman" w:cs="Times New Roman"/>
          <w:sz w:val="20"/>
          <w:szCs w:val="20"/>
        </w:rPr>
      </w:pPr>
      <w:r w:rsidRPr="00CC33A0">
        <w:rPr>
          <w:rFonts w:ascii="Times New Roman" w:hAnsi="Times New Roman" w:cs="Times New Roman"/>
          <w:sz w:val="20"/>
          <w:szCs w:val="20"/>
        </w:rPr>
        <w:t>Символическое сопротивление в межэтническом и/или конфессиональном взаимодействии</w:t>
      </w:r>
    </w:p>
    <w:p w:rsidR="00833D2D" w:rsidRPr="00CC33A0" w:rsidRDefault="00833D2D" w:rsidP="00CC33A0">
      <w:pPr>
        <w:pStyle w:val="a3"/>
        <w:numPr>
          <w:ilvl w:val="0"/>
          <w:numId w:val="1"/>
        </w:numPr>
        <w:spacing w:after="0" w:line="240" w:lineRule="auto"/>
        <w:ind w:left="1134" w:hanging="5"/>
        <w:rPr>
          <w:rFonts w:ascii="Times New Roman" w:hAnsi="Times New Roman" w:cs="Times New Roman"/>
          <w:sz w:val="20"/>
          <w:szCs w:val="20"/>
        </w:rPr>
      </w:pPr>
    </w:p>
    <w:p w:rsidR="004B575D" w:rsidRPr="00C53831" w:rsidRDefault="004B575D" w:rsidP="00C53831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Мы планируем ограничить нашу дискуссию о текстах и практиках символического сопротивления хронологическими рамками ХХ</w:t>
      </w:r>
      <w:r w:rsidRPr="004B575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</w:t>
      </w:r>
      <w:r w:rsidRPr="004B575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начало </w:t>
      </w:r>
      <w:r>
        <w:rPr>
          <w:b w:val="0"/>
          <w:sz w:val="24"/>
          <w:szCs w:val="24"/>
          <w:lang w:val="en-US"/>
        </w:rPr>
        <w:t>XXI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в</w:t>
      </w:r>
      <w:proofErr w:type="gramEnd"/>
      <w:r>
        <w:rPr>
          <w:b w:val="0"/>
          <w:sz w:val="24"/>
          <w:szCs w:val="24"/>
        </w:rPr>
        <w:t>.</w:t>
      </w:r>
      <w:r w:rsidR="00C53831" w:rsidRPr="00C53831">
        <w:rPr>
          <w:b w:val="0"/>
          <w:sz w:val="24"/>
          <w:szCs w:val="24"/>
        </w:rPr>
        <w:t xml:space="preserve"> </w:t>
      </w:r>
      <w:proofErr w:type="gramStart"/>
      <w:r w:rsidR="00C53831">
        <w:rPr>
          <w:b w:val="0"/>
          <w:sz w:val="24"/>
          <w:szCs w:val="24"/>
        </w:rPr>
        <w:t>К</w:t>
      </w:r>
      <w:proofErr w:type="gramEnd"/>
      <w:r w:rsidR="00C53831">
        <w:rPr>
          <w:b w:val="0"/>
          <w:sz w:val="24"/>
          <w:szCs w:val="24"/>
        </w:rPr>
        <w:t xml:space="preserve"> участию в работе </w:t>
      </w:r>
      <w:r w:rsidR="00C53831">
        <w:rPr>
          <w:b w:val="0"/>
          <w:sz w:val="24"/>
          <w:szCs w:val="24"/>
        </w:rPr>
        <w:lastRenderedPageBreak/>
        <w:t xml:space="preserve">конференции приглашаем антропологов, социологов, культурологов, историков, фольклористов и </w:t>
      </w:r>
      <w:proofErr w:type="spellStart"/>
      <w:r w:rsidR="00C53831">
        <w:rPr>
          <w:b w:val="0"/>
          <w:sz w:val="24"/>
          <w:szCs w:val="24"/>
        </w:rPr>
        <w:t>социолингвистов</w:t>
      </w:r>
      <w:proofErr w:type="spellEnd"/>
      <w:r w:rsidR="00C53831">
        <w:rPr>
          <w:b w:val="0"/>
          <w:sz w:val="24"/>
          <w:szCs w:val="24"/>
        </w:rPr>
        <w:t xml:space="preserve">. </w:t>
      </w:r>
    </w:p>
    <w:p w:rsidR="00980098" w:rsidRPr="000A0DCC" w:rsidRDefault="005F0587" w:rsidP="000A0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1B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 w:rsidR="00EC6648" w:rsidRPr="0007761B">
        <w:rPr>
          <w:rFonts w:ascii="Times New Roman" w:hAnsi="Times New Roman" w:cs="Times New Roman"/>
          <w:b/>
          <w:sz w:val="24"/>
          <w:szCs w:val="24"/>
        </w:rPr>
        <w:t>Школы-</w:t>
      </w:r>
      <w:r w:rsidRPr="0007761B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07761B">
        <w:rPr>
          <w:rFonts w:ascii="Times New Roman" w:hAnsi="Times New Roman" w:cs="Times New Roman"/>
          <w:sz w:val="24"/>
          <w:szCs w:val="24"/>
        </w:rPr>
        <w:t xml:space="preserve">. </w:t>
      </w:r>
      <w:r w:rsidR="00C53831" w:rsidRPr="0007761B">
        <w:rPr>
          <w:rFonts w:ascii="Times New Roman" w:hAnsi="Times New Roman" w:cs="Times New Roman"/>
          <w:sz w:val="24"/>
          <w:szCs w:val="24"/>
        </w:rPr>
        <w:t>Школа-к</w:t>
      </w:r>
      <w:r w:rsidRPr="0007761B">
        <w:rPr>
          <w:rFonts w:ascii="Times New Roman" w:hAnsi="Times New Roman" w:cs="Times New Roman"/>
          <w:sz w:val="24"/>
          <w:szCs w:val="24"/>
        </w:rPr>
        <w:t>онференция будет проходить с</w:t>
      </w:r>
      <w:r w:rsidRPr="000A0DCC">
        <w:rPr>
          <w:rFonts w:ascii="Times New Roman" w:hAnsi="Times New Roman" w:cs="Times New Roman"/>
          <w:sz w:val="24"/>
          <w:szCs w:val="24"/>
        </w:rPr>
        <w:t xml:space="preserve"> </w:t>
      </w:r>
      <w:r w:rsidR="0007761B" w:rsidRPr="000A0DCC">
        <w:rPr>
          <w:rFonts w:ascii="Times New Roman" w:hAnsi="Times New Roman" w:cs="Times New Roman"/>
          <w:sz w:val="24"/>
          <w:szCs w:val="24"/>
        </w:rPr>
        <w:t>24</w:t>
      </w:r>
      <w:r w:rsidRPr="000A0DCC">
        <w:rPr>
          <w:rFonts w:ascii="Times New Roman" w:hAnsi="Times New Roman" w:cs="Times New Roman"/>
          <w:sz w:val="24"/>
          <w:szCs w:val="24"/>
        </w:rPr>
        <w:t>-</w:t>
      </w:r>
      <w:r w:rsidR="0007761B" w:rsidRPr="000A0DCC">
        <w:rPr>
          <w:rFonts w:ascii="Times New Roman" w:hAnsi="Times New Roman" w:cs="Times New Roman"/>
          <w:sz w:val="24"/>
          <w:szCs w:val="24"/>
        </w:rPr>
        <w:t>26</w:t>
      </w:r>
      <w:r w:rsidRPr="000A0DC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07761B" w:rsidRPr="000A0DCC">
        <w:rPr>
          <w:rFonts w:ascii="Times New Roman" w:hAnsi="Times New Roman" w:cs="Times New Roman"/>
          <w:sz w:val="24"/>
          <w:szCs w:val="24"/>
        </w:rPr>
        <w:t xml:space="preserve">(отъезд 27 утром) </w:t>
      </w:r>
      <w:r w:rsidRPr="000A0DCC">
        <w:rPr>
          <w:rFonts w:ascii="Times New Roman" w:hAnsi="Times New Roman" w:cs="Times New Roman"/>
          <w:sz w:val="24"/>
          <w:szCs w:val="24"/>
        </w:rPr>
        <w:t xml:space="preserve">2016 года, в </w:t>
      </w:r>
      <w:r w:rsidR="00C53831" w:rsidRPr="000A0DCC">
        <w:rPr>
          <w:rFonts w:ascii="Times New Roman" w:hAnsi="Times New Roman" w:cs="Times New Roman"/>
          <w:sz w:val="24"/>
          <w:szCs w:val="24"/>
        </w:rPr>
        <w:t>пансионат</w:t>
      </w:r>
      <w:r w:rsidR="00EC6648" w:rsidRPr="000A0DCC">
        <w:rPr>
          <w:rFonts w:ascii="Times New Roman" w:hAnsi="Times New Roman" w:cs="Times New Roman"/>
          <w:sz w:val="24"/>
          <w:szCs w:val="24"/>
        </w:rPr>
        <w:t xml:space="preserve">е </w:t>
      </w:r>
      <w:r w:rsidR="00EC6648" w:rsidRPr="000A0DCC">
        <w:rPr>
          <w:rFonts w:ascii="Times New Roman" w:hAnsi="Times New Roman" w:cs="Times New Roman"/>
          <w:bCs/>
          <w:sz w:val="24"/>
          <w:szCs w:val="24"/>
        </w:rPr>
        <w:t xml:space="preserve">ЗУОК «Солнечный» </w:t>
      </w:r>
      <w:r w:rsidR="000A0DCC" w:rsidRPr="000A0DCC">
        <w:rPr>
          <w:rFonts w:ascii="Times New Roman" w:hAnsi="Times New Roman" w:cs="Times New Roman"/>
          <w:bCs/>
          <w:sz w:val="24"/>
          <w:szCs w:val="24"/>
        </w:rPr>
        <w:t>в Московской области</w:t>
      </w:r>
      <w:r w:rsidR="00C53831" w:rsidRPr="000A0DCC">
        <w:rPr>
          <w:rFonts w:ascii="Times New Roman" w:hAnsi="Times New Roman" w:cs="Times New Roman"/>
          <w:sz w:val="24"/>
          <w:szCs w:val="24"/>
        </w:rPr>
        <w:t>, и состоять из двух частей.</w:t>
      </w:r>
      <w:r w:rsidR="00556AEA" w:rsidRPr="000A0DCC">
        <w:rPr>
          <w:rFonts w:ascii="Times New Roman" w:hAnsi="Times New Roman" w:cs="Times New Roman"/>
          <w:sz w:val="24"/>
          <w:szCs w:val="24"/>
        </w:rPr>
        <w:t xml:space="preserve"> </w:t>
      </w:r>
      <w:r w:rsidR="00980098" w:rsidRPr="000A0DCC">
        <w:rPr>
          <w:rFonts w:ascii="Times New Roman" w:hAnsi="Times New Roman" w:cs="Times New Roman"/>
          <w:sz w:val="24"/>
          <w:szCs w:val="24"/>
        </w:rPr>
        <w:t xml:space="preserve">24 ноября (с 9.00) – 25 </w:t>
      </w:r>
      <w:r w:rsidR="000A0DCC" w:rsidRPr="000A0DCC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980098" w:rsidRPr="000A0DCC">
        <w:rPr>
          <w:rFonts w:ascii="Times New Roman" w:hAnsi="Times New Roman" w:cs="Times New Roman"/>
          <w:sz w:val="24"/>
          <w:szCs w:val="24"/>
        </w:rPr>
        <w:t>(до 12.00)</w:t>
      </w:r>
      <w:r w:rsidR="00556AEA" w:rsidRPr="0007761B">
        <w:rPr>
          <w:rFonts w:ascii="Times New Roman" w:hAnsi="Times New Roman" w:cs="Times New Roman"/>
          <w:sz w:val="24"/>
          <w:szCs w:val="24"/>
        </w:rPr>
        <w:t xml:space="preserve"> будут проходить </w:t>
      </w:r>
      <w:r w:rsidR="00556AEA" w:rsidRPr="0007761B">
        <w:rPr>
          <w:rFonts w:ascii="Times New Roman" w:hAnsi="Times New Roman" w:cs="Times New Roman"/>
          <w:i/>
          <w:sz w:val="24"/>
          <w:szCs w:val="24"/>
          <w:lang w:val="en-GB"/>
        </w:rPr>
        <w:t>tutorials</w:t>
      </w:r>
      <w:r w:rsidR="00556AEA" w:rsidRPr="0007761B">
        <w:rPr>
          <w:rFonts w:ascii="Times New Roman" w:hAnsi="Times New Roman" w:cs="Times New Roman"/>
          <w:sz w:val="24"/>
          <w:szCs w:val="24"/>
        </w:rPr>
        <w:t xml:space="preserve"> – вводные тематические лекции, посвященные данной научной проблематике, новой для </w:t>
      </w:r>
      <w:r w:rsidR="00556AEA" w:rsidRPr="00B42B59">
        <w:rPr>
          <w:rFonts w:ascii="Times New Roman" w:hAnsi="Times New Roman" w:cs="Times New Roman"/>
          <w:sz w:val="24"/>
          <w:szCs w:val="24"/>
        </w:rPr>
        <w:t>российского сообщества</w:t>
      </w:r>
      <w:r w:rsidR="000A0DCC" w:rsidRPr="00B42B59">
        <w:rPr>
          <w:rFonts w:ascii="Times New Roman" w:hAnsi="Times New Roman" w:cs="Times New Roman"/>
          <w:sz w:val="24"/>
          <w:szCs w:val="24"/>
        </w:rPr>
        <w:t>.</w:t>
      </w:r>
      <w:r w:rsidR="00C53831" w:rsidRPr="00B42B59">
        <w:rPr>
          <w:rFonts w:ascii="Times New Roman" w:hAnsi="Times New Roman" w:cs="Times New Roman"/>
          <w:sz w:val="24"/>
          <w:szCs w:val="24"/>
        </w:rPr>
        <w:t xml:space="preserve"> </w:t>
      </w:r>
      <w:r w:rsidR="000A0DCC" w:rsidRPr="00B42B59">
        <w:rPr>
          <w:rFonts w:ascii="Times New Roman" w:hAnsi="Times New Roman" w:cs="Times New Roman"/>
          <w:sz w:val="24"/>
          <w:szCs w:val="24"/>
        </w:rPr>
        <w:t>Л</w:t>
      </w:r>
      <w:r w:rsidR="00C53831" w:rsidRPr="00B42B59">
        <w:rPr>
          <w:rFonts w:ascii="Times New Roman" w:hAnsi="Times New Roman" w:cs="Times New Roman"/>
          <w:sz w:val="24"/>
          <w:szCs w:val="24"/>
        </w:rPr>
        <w:t xml:space="preserve">екции будут посвящены лингвистическим приемам защиты и нападения в символическом сопротивлении, формам политического фольклора и практикам. </w:t>
      </w:r>
      <w:r w:rsidR="00833D2D">
        <w:rPr>
          <w:rFonts w:ascii="Times New Roman" w:hAnsi="Times New Roman" w:cs="Times New Roman"/>
          <w:sz w:val="24"/>
          <w:szCs w:val="24"/>
        </w:rPr>
        <w:t xml:space="preserve">Лекции читают </w:t>
      </w:r>
      <w:r w:rsidR="00CC33A0">
        <w:rPr>
          <w:rFonts w:ascii="Times New Roman" w:hAnsi="Times New Roman" w:cs="Times New Roman"/>
          <w:sz w:val="24"/>
          <w:szCs w:val="24"/>
        </w:rPr>
        <w:t>специалисты по социальной антропологии</w:t>
      </w:r>
      <w:r w:rsidR="00833D2D">
        <w:rPr>
          <w:rFonts w:ascii="Times New Roman" w:hAnsi="Times New Roman" w:cs="Times New Roman"/>
          <w:sz w:val="24"/>
          <w:szCs w:val="24"/>
        </w:rPr>
        <w:t>, социолингвистике</w:t>
      </w:r>
      <w:r w:rsidR="00CC33A0">
        <w:rPr>
          <w:rFonts w:ascii="Times New Roman" w:hAnsi="Times New Roman" w:cs="Times New Roman"/>
          <w:sz w:val="24"/>
          <w:szCs w:val="24"/>
        </w:rPr>
        <w:t xml:space="preserve"> и социологии</w:t>
      </w:r>
      <w:r w:rsidR="00833D2D">
        <w:rPr>
          <w:rFonts w:ascii="Times New Roman" w:hAnsi="Times New Roman" w:cs="Times New Roman"/>
          <w:sz w:val="24"/>
          <w:szCs w:val="24"/>
        </w:rPr>
        <w:t>, среди которых:</w:t>
      </w:r>
      <w:r w:rsidR="00C53831" w:rsidRPr="00B42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2B59" w:rsidRPr="00B42B59">
        <w:rPr>
          <w:rFonts w:ascii="Times New Roman" w:hAnsi="Times New Roman" w:cs="Times New Roman"/>
          <w:i/>
          <w:sz w:val="24"/>
          <w:szCs w:val="24"/>
        </w:rPr>
        <w:t xml:space="preserve">А.К. </w:t>
      </w:r>
      <w:proofErr w:type="spellStart"/>
      <w:r w:rsidR="00B42B59" w:rsidRPr="00B42B59">
        <w:rPr>
          <w:rFonts w:ascii="Times New Roman" w:hAnsi="Times New Roman" w:cs="Times New Roman"/>
          <w:i/>
          <w:sz w:val="24"/>
          <w:szCs w:val="24"/>
        </w:rPr>
        <w:t>Байбурин</w:t>
      </w:r>
      <w:proofErr w:type="spellEnd"/>
      <w:r w:rsidR="00B42B59" w:rsidRPr="00B42B59">
        <w:rPr>
          <w:rFonts w:ascii="Times New Roman" w:hAnsi="Times New Roman" w:cs="Times New Roman"/>
          <w:sz w:val="24"/>
          <w:szCs w:val="24"/>
        </w:rPr>
        <w:t xml:space="preserve"> (Европейский Университет, лекция «Советские паспортные правила и практики»), </w:t>
      </w:r>
      <w:r w:rsidR="00CC33A0" w:rsidRPr="00B42B59">
        <w:rPr>
          <w:rFonts w:ascii="Times New Roman" w:hAnsi="Times New Roman" w:cs="Times New Roman"/>
          <w:i/>
          <w:sz w:val="24"/>
          <w:szCs w:val="24"/>
        </w:rPr>
        <w:t xml:space="preserve">В.С. </w:t>
      </w:r>
      <w:proofErr w:type="spellStart"/>
      <w:r w:rsidR="00CC33A0" w:rsidRPr="00B42B59">
        <w:rPr>
          <w:rFonts w:ascii="Times New Roman" w:hAnsi="Times New Roman" w:cs="Times New Roman"/>
          <w:i/>
          <w:sz w:val="24"/>
          <w:szCs w:val="24"/>
        </w:rPr>
        <w:t>Вахштайн</w:t>
      </w:r>
      <w:proofErr w:type="spellEnd"/>
      <w:r w:rsidR="00CC33A0" w:rsidRPr="00B42B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33A0" w:rsidRPr="00B42B59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="00CC33A0" w:rsidRPr="00B42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33A0" w:rsidRPr="00B42B59">
        <w:rPr>
          <w:rFonts w:ascii="Times New Roman" w:hAnsi="Times New Roman" w:cs="Times New Roman"/>
          <w:sz w:val="24"/>
          <w:szCs w:val="24"/>
        </w:rPr>
        <w:t>Шанинка</w:t>
      </w:r>
      <w:proofErr w:type="spellEnd"/>
      <w:r w:rsidR="00CC33A0">
        <w:rPr>
          <w:rFonts w:ascii="Times New Roman" w:hAnsi="Times New Roman" w:cs="Times New Roman"/>
          <w:sz w:val="24"/>
          <w:szCs w:val="24"/>
        </w:rPr>
        <w:t>,</w:t>
      </w:r>
      <w:r w:rsidR="00CC33A0" w:rsidRPr="00B42B59">
        <w:rPr>
          <w:rFonts w:ascii="Times New Roman" w:hAnsi="Times New Roman" w:cs="Times New Roman"/>
          <w:sz w:val="24"/>
          <w:szCs w:val="24"/>
        </w:rPr>
        <w:t xml:space="preserve"> </w:t>
      </w:r>
      <w:r w:rsidR="00CC33A0" w:rsidRPr="00F01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"Протестные игры или игры в протест: теория фреймов о символическом сопротивлении"</w:t>
      </w:r>
      <w:r w:rsidR="00CC33A0" w:rsidRPr="00F0197F">
        <w:rPr>
          <w:rFonts w:ascii="Times New Roman" w:hAnsi="Times New Roman" w:cs="Times New Roman"/>
          <w:sz w:val="24"/>
          <w:szCs w:val="24"/>
        </w:rPr>
        <w:t>)</w:t>
      </w:r>
      <w:r w:rsidR="00CC33A0">
        <w:rPr>
          <w:rFonts w:ascii="Times New Roman" w:hAnsi="Times New Roman" w:cs="Times New Roman"/>
          <w:sz w:val="24"/>
          <w:szCs w:val="24"/>
        </w:rPr>
        <w:t xml:space="preserve">; </w:t>
      </w:r>
      <w:r w:rsidR="000A0DCC" w:rsidRPr="00B42B59">
        <w:rPr>
          <w:rFonts w:ascii="Times New Roman" w:hAnsi="Times New Roman" w:cs="Times New Roman"/>
          <w:i/>
          <w:sz w:val="24"/>
          <w:szCs w:val="24"/>
        </w:rPr>
        <w:t>В.А. Дымшиц</w:t>
      </w:r>
      <w:r w:rsidR="000A0DCC" w:rsidRPr="00B42B59">
        <w:rPr>
          <w:rFonts w:ascii="Times New Roman" w:hAnsi="Times New Roman" w:cs="Times New Roman"/>
          <w:sz w:val="24"/>
          <w:szCs w:val="24"/>
        </w:rPr>
        <w:t xml:space="preserve"> (Европейский Университет</w:t>
      </w:r>
      <w:r w:rsidR="005F61BC">
        <w:rPr>
          <w:rFonts w:ascii="Times New Roman" w:hAnsi="Times New Roman" w:cs="Times New Roman"/>
          <w:sz w:val="24"/>
          <w:szCs w:val="24"/>
        </w:rPr>
        <w:t>,</w:t>
      </w:r>
      <w:r w:rsidR="000A0DCC" w:rsidRPr="00B42B59">
        <w:rPr>
          <w:rFonts w:ascii="Times New Roman" w:hAnsi="Times New Roman" w:cs="Times New Roman"/>
          <w:sz w:val="24"/>
          <w:szCs w:val="24"/>
        </w:rPr>
        <w:t xml:space="preserve"> лекция «</w:t>
      </w:r>
      <w:r w:rsidR="00980098" w:rsidRPr="00B42B59">
        <w:rPr>
          <w:rFonts w:ascii="Times New Roman" w:hAnsi="Times New Roman" w:cs="Times New Roman"/>
          <w:sz w:val="24"/>
          <w:szCs w:val="24"/>
        </w:rPr>
        <w:t>Границы нелегального: как сопряжены религиозные практики и теневая экономика в жизни евреев советской провинции</w:t>
      </w:r>
      <w:r w:rsidR="000A0DCC" w:rsidRPr="00B42B59">
        <w:rPr>
          <w:rFonts w:ascii="Times New Roman" w:hAnsi="Times New Roman" w:cs="Times New Roman"/>
          <w:sz w:val="24"/>
          <w:szCs w:val="24"/>
        </w:rPr>
        <w:t>»)</w:t>
      </w:r>
      <w:r w:rsidR="00CC33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3D2D">
        <w:rPr>
          <w:rFonts w:ascii="Times New Roman" w:hAnsi="Times New Roman" w:cs="Times New Roman"/>
          <w:sz w:val="24"/>
          <w:szCs w:val="24"/>
        </w:rPr>
        <w:t xml:space="preserve"> Темы остальных лекци</w:t>
      </w:r>
      <w:r w:rsidR="00CE2A15">
        <w:rPr>
          <w:rFonts w:ascii="Times New Roman" w:hAnsi="Times New Roman" w:cs="Times New Roman"/>
          <w:sz w:val="24"/>
          <w:szCs w:val="24"/>
        </w:rPr>
        <w:t>й будут объявлены дополнительно, в начале сентября.</w:t>
      </w:r>
    </w:p>
    <w:p w:rsidR="00556AEA" w:rsidRPr="0007761B" w:rsidRDefault="00556AEA" w:rsidP="00077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61B">
        <w:rPr>
          <w:rFonts w:ascii="Times New Roman" w:hAnsi="Times New Roman" w:cs="Times New Roman"/>
          <w:sz w:val="24"/>
          <w:szCs w:val="24"/>
        </w:rPr>
        <w:t xml:space="preserve">Кроме участников конференции, </w:t>
      </w:r>
      <w:r w:rsidR="00C53831" w:rsidRPr="0007761B">
        <w:rPr>
          <w:rFonts w:ascii="Times New Roman" w:hAnsi="Times New Roman" w:cs="Times New Roman"/>
          <w:sz w:val="24"/>
          <w:szCs w:val="24"/>
        </w:rPr>
        <w:t>лекционная часть</w:t>
      </w:r>
      <w:r w:rsidRPr="0007761B">
        <w:rPr>
          <w:rFonts w:ascii="Times New Roman" w:hAnsi="Times New Roman" w:cs="Times New Roman"/>
          <w:sz w:val="24"/>
          <w:szCs w:val="24"/>
        </w:rPr>
        <w:t xml:space="preserve"> </w:t>
      </w:r>
      <w:r w:rsidR="00AE0E58" w:rsidRPr="0007761B">
        <w:rPr>
          <w:rFonts w:ascii="Times New Roman" w:hAnsi="Times New Roman" w:cs="Times New Roman"/>
          <w:sz w:val="24"/>
          <w:szCs w:val="24"/>
        </w:rPr>
        <w:t>(</w:t>
      </w:r>
      <w:r w:rsidR="00AE0E58" w:rsidRPr="000A0DCC">
        <w:rPr>
          <w:rFonts w:ascii="Times New Roman" w:hAnsi="Times New Roman" w:cs="Times New Roman"/>
          <w:i/>
          <w:sz w:val="24"/>
          <w:szCs w:val="24"/>
          <w:lang w:val="en-GB"/>
        </w:rPr>
        <w:t>tutorials</w:t>
      </w:r>
      <w:r w:rsidR="00AE0E58" w:rsidRPr="0007761B">
        <w:rPr>
          <w:rFonts w:ascii="Times New Roman" w:hAnsi="Times New Roman" w:cs="Times New Roman"/>
          <w:sz w:val="24"/>
          <w:szCs w:val="24"/>
        </w:rPr>
        <w:t xml:space="preserve">) </w:t>
      </w:r>
      <w:r w:rsidRPr="0007761B">
        <w:rPr>
          <w:rFonts w:ascii="Times New Roman" w:hAnsi="Times New Roman" w:cs="Times New Roman"/>
          <w:sz w:val="24"/>
          <w:szCs w:val="24"/>
        </w:rPr>
        <w:t>адресован</w:t>
      </w:r>
      <w:r w:rsidR="00C53831" w:rsidRPr="0007761B">
        <w:rPr>
          <w:rFonts w:ascii="Times New Roman" w:hAnsi="Times New Roman" w:cs="Times New Roman"/>
          <w:sz w:val="24"/>
          <w:szCs w:val="24"/>
        </w:rPr>
        <w:t>а</w:t>
      </w:r>
      <w:r w:rsidRPr="0007761B">
        <w:rPr>
          <w:rFonts w:ascii="Times New Roman" w:hAnsi="Times New Roman" w:cs="Times New Roman"/>
          <w:sz w:val="24"/>
          <w:szCs w:val="24"/>
        </w:rPr>
        <w:t xml:space="preserve"> молодым исследователям, аспирантам, магистрантам, </w:t>
      </w:r>
      <w:r w:rsidR="00AE0E58" w:rsidRPr="0007761B">
        <w:rPr>
          <w:rFonts w:ascii="Times New Roman" w:hAnsi="Times New Roman" w:cs="Times New Roman"/>
          <w:sz w:val="24"/>
          <w:szCs w:val="24"/>
        </w:rPr>
        <w:t xml:space="preserve">студентам, </w:t>
      </w:r>
      <w:r w:rsidRPr="0007761B">
        <w:rPr>
          <w:rFonts w:ascii="Times New Roman" w:hAnsi="Times New Roman" w:cs="Times New Roman"/>
          <w:sz w:val="24"/>
          <w:szCs w:val="24"/>
        </w:rPr>
        <w:t xml:space="preserve">и всем, кто интересуется этой проблематикой. </w:t>
      </w:r>
    </w:p>
    <w:p w:rsidR="008902F5" w:rsidRPr="0007761B" w:rsidRDefault="00980098" w:rsidP="00077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61B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Pr="0007761B">
        <w:rPr>
          <w:rFonts w:ascii="Times New Roman" w:hAnsi="Times New Roman" w:cs="Times New Roman"/>
          <w:sz w:val="24"/>
          <w:szCs w:val="24"/>
        </w:rPr>
        <w:t xml:space="preserve">–26 ноября </w:t>
      </w:r>
      <w:r w:rsidR="00C53831" w:rsidRPr="0007761B">
        <w:rPr>
          <w:rFonts w:ascii="Times New Roman" w:hAnsi="Times New Roman" w:cs="Times New Roman"/>
          <w:sz w:val="24"/>
          <w:szCs w:val="24"/>
        </w:rPr>
        <w:t>начнется вторая часть Школы-конференции, состоящая из докладов по 20 минут</w:t>
      </w:r>
      <w:r w:rsidR="00C53831" w:rsidRPr="0007761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53831" w:rsidRPr="0007761B">
        <w:rPr>
          <w:rFonts w:ascii="Times New Roman" w:hAnsi="Times New Roman" w:cs="Times New Roman"/>
          <w:sz w:val="24"/>
          <w:szCs w:val="24"/>
        </w:rPr>
        <w:t xml:space="preserve">после доклада </w:t>
      </w:r>
      <w:r w:rsidR="00EC6648" w:rsidRPr="0007761B">
        <w:rPr>
          <w:rFonts w:ascii="Times New Roman" w:hAnsi="Times New Roman" w:cs="Times New Roman"/>
          <w:sz w:val="24"/>
          <w:szCs w:val="24"/>
        </w:rPr>
        <w:t xml:space="preserve">- </w:t>
      </w:r>
      <w:r w:rsidR="00C53831" w:rsidRPr="0007761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="00C53831" w:rsidRPr="0007761B">
        <w:rPr>
          <w:rFonts w:ascii="Times New Roman" w:hAnsi="Times New Roman" w:cs="Times New Roman"/>
          <w:sz w:val="24"/>
          <w:szCs w:val="24"/>
        </w:rPr>
        <w:t>дискутанта</w:t>
      </w:r>
      <w:proofErr w:type="spellEnd"/>
      <w:r w:rsidR="00C53831" w:rsidRPr="0007761B">
        <w:rPr>
          <w:rFonts w:ascii="Times New Roman" w:hAnsi="Times New Roman" w:cs="Times New Roman"/>
          <w:sz w:val="24"/>
          <w:szCs w:val="24"/>
        </w:rPr>
        <w:t xml:space="preserve"> и общая дискуссия.</w:t>
      </w:r>
      <w:r w:rsidR="00C53831" w:rsidRPr="000776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0DCC" w:rsidRPr="000A0D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6648" w:rsidRPr="0007761B">
        <w:rPr>
          <w:rFonts w:ascii="Times New Roman" w:hAnsi="Times New Roman" w:cs="Times New Roman"/>
          <w:sz w:val="24"/>
          <w:szCs w:val="24"/>
        </w:rPr>
        <w:t xml:space="preserve">Приглашающая сторона оплачивает проживание и питание. </w:t>
      </w:r>
      <w:r w:rsidR="00CE2A15">
        <w:rPr>
          <w:rFonts w:ascii="Times New Roman" w:hAnsi="Times New Roman" w:cs="Times New Roman"/>
          <w:sz w:val="24"/>
          <w:szCs w:val="24"/>
        </w:rPr>
        <w:t xml:space="preserve"> </w:t>
      </w:r>
      <w:r w:rsidR="00EC6648" w:rsidRPr="0007761B">
        <w:rPr>
          <w:rFonts w:ascii="Times New Roman" w:hAnsi="Times New Roman" w:cs="Times New Roman"/>
          <w:sz w:val="24"/>
          <w:szCs w:val="24"/>
        </w:rPr>
        <w:t>Оргкомитет не может взять на себя оплату дороги всем участникам, поэтому просим</w:t>
      </w:r>
      <w:r w:rsidR="000A0DCC" w:rsidRPr="000A0DCC">
        <w:rPr>
          <w:rFonts w:ascii="Times New Roman" w:hAnsi="Times New Roman" w:cs="Times New Roman"/>
          <w:sz w:val="24"/>
          <w:szCs w:val="24"/>
        </w:rPr>
        <w:t xml:space="preserve"> </w:t>
      </w:r>
      <w:r w:rsidR="000A0DCC">
        <w:rPr>
          <w:rFonts w:ascii="Times New Roman" w:hAnsi="Times New Roman" w:cs="Times New Roman"/>
          <w:sz w:val="24"/>
          <w:szCs w:val="24"/>
        </w:rPr>
        <w:t>обратить внимание на пункт</w:t>
      </w:r>
      <w:r w:rsidR="00EC6648" w:rsidRPr="0007761B">
        <w:rPr>
          <w:rFonts w:ascii="Times New Roman" w:hAnsi="Times New Roman" w:cs="Times New Roman"/>
          <w:sz w:val="24"/>
          <w:szCs w:val="24"/>
        </w:rPr>
        <w:t xml:space="preserve"> </w:t>
      </w:r>
      <w:r w:rsidR="000A0DCC">
        <w:rPr>
          <w:rFonts w:ascii="Times New Roman" w:hAnsi="Times New Roman" w:cs="Times New Roman"/>
          <w:sz w:val="24"/>
          <w:szCs w:val="24"/>
          <w:lang w:val="en-GB"/>
        </w:rPr>
        <w:t>travel</w:t>
      </w:r>
      <w:r w:rsidR="000A0DCC" w:rsidRPr="000A0DCC">
        <w:rPr>
          <w:rFonts w:ascii="Times New Roman" w:hAnsi="Times New Roman" w:cs="Times New Roman"/>
          <w:sz w:val="24"/>
          <w:szCs w:val="24"/>
        </w:rPr>
        <w:t xml:space="preserve"> </w:t>
      </w:r>
      <w:r w:rsidR="000A0DCC">
        <w:rPr>
          <w:rFonts w:ascii="Times New Roman" w:hAnsi="Times New Roman" w:cs="Times New Roman"/>
          <w:sz w:val="24"/>
          <w:szCs w:val="24"/>
          <w:lang w:val="en-GB"/>
        </w:rPr>
        <w:t>grant</w:t>
      </w:r>
      <w:r w:rsidR="000A0DCC" w:rsidRPr="000A0DCC">
        <w:rPr>
          <w:rFonts w:ascii="Times New Roman" w:hAnsi="Times New Roman" w:cs="Times New Roman"/>
          <w:sz w:val="24"/>
          <w:szCs w:val="24"/>
        </w:rPr>
        <w:t xml:space="preserve"> </w:t>
      </w:r>
      <w:r w:rsidR="000A0DCC">
        <w:rPr>
          <w:rFonts w:ascii="Times New Roman" w:hAnsi="Times New Roman" w:cs="Times New Roman"/>
          <w:sz w:val="24"/>
          <w:szCs w:val="24"/>
        </w:rPr>
        <w:t>в обеих анкетах.</w:t>
      </w:r>
      <w:r w:rsidR="00CE2A15">
        <w:rPr>
          <w:rFonts w:ascii="Times New Roman" w:hAnsi="Times New Roman" w:cs="Times New Roman"/>
          <w:sz w:val="24"/>
          <w:szCs w:val="24"/>
        </w:rPr>
        <w:t xml:space="preserve"> </w:t>
      </w:r>
      <w:r w:rsidR="008902F5" w:rsidRPr="0007761B">
        <w:rPr>
          <w:rFonts w:ascii="Times New Roman" w:hAnsi="Times New Roman" w:cs="Times New Roman"/>
          <w:sz w:val="24"/>
          <w:szCs w:val="24"/>
        </w:rPr>
        <w:t>Рабочие языки Школы-конференции: русский, английский</w:t>
      </w:r>
      <w:r w:rsidR="00CE2A15">
        <w:rPr>
          <w:rFonts w:ascii="Times New Roman" w:hAnsi="Times New Roman" w:cs="Times New Roman"/>
          <w:sz w:val="24"/>
          <w:szCs w:val="24"/>
        </w:rPr>
        <w:t>.</w:t>
      </w:r>
    </w:p>
    <w:p w:rsidR="00C53831" w:rsidRPr="0007761B" w:rsidRDefault="00C53831" w:rsidP="00077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DCC">
        <w:rPr>
          <w:rFonts w:ascii="Times New Roman" w:hAnsi="Times New Roman" w:cs="Times New Roman"/>
          <w:b/>
          <w:sz w:val="24"/>
          <w:szCs w:val="24"/>
        </w:rPr>
        <w:t xml:space="preserve">Как принять участие в </w:t>
      </w:r>
      <w:r w:rsidRPr="000A0DCC">
        <w:rPr>
          <w:rFonts w:ascii="Times New Roman" w:hAnsi="Times New Roman" w:cs="Times New Roman"/>
          <w:b/>
          <w:sz w:val="24"/>
          <w:szCs w:val="24"/>
          <w:lang w:val="en-GB"/>
        </w:rPr>
        <w:t>tutorials</w:t>
      </w:r>
      <w:r w:rsidRPr="0007761B">
        <w:rPr>
          <w:rFonts w:ascii="Times New Roman" w:hAnsi="Times New Roman" w:cs="Times New Roman"/>
          <w:sz w:val="24"/>
          <w:szCs w:val="24"/>
        </w:rPr>
        <w:t xml:space="preserve">. Для участия в </w:t>
      </w:r>
      <w:r w:rsidRPr="0007761B">
        <w:rPr>
          <w:rFonts w:ascii="Times New Roman" w:hAnsi="Times New Roman" w:cs="Times New Roman"/>
          <w:i/>
          <w:sz w:val="24"/>
          <w:szCs w:val="24"/>
          <w:lang w:val="en-GB"/>
        </w:rPr>
        <w:t>tutorials</w:t>
      </w:r>
      <w:r w:rsidRPr="0007761B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1E12D3" w:rsidRPr="0007761B">
        <w:rPr>
          <w:rFonts w:ascii="Times New Roman" w:hAnsi="Times New Roman" w:cs="Times New Roman"/>
          <w:sz w:val="24"/>
          <w:szCs w:val="24"/>
        </w:rPr>
        <w:t xml:space="preserve">заполнить анкету </w:t>
      </w:r>
      <w:hyperlink r:id="rId6" w:history="1">
        <w:r w:rsidR="00B269AF" w:rsidRPr="0007761B">
          <w:rPr>
            <w:rStyle w:val="a4"/>
            <w:rFonts w:ascii="Times New Roman" w:hAnsi="Times New Roman" w:cs="Times New Roman"/>
            <w:sz w:val="24"/>
            <w:szCs w:val="24"/>
          </w:rPr>
          <w:t>http://goo.gl/forms/NC1DcOePOC1XdbZH3</w:t>
        </w:r>
      </w:hyperlink>
      <w:r w:rsidR="00B269AF" w:rsidRPr="0007761B">
        <w:rPr>
          <w:rFonts w:ascii="Times New Roman" w:hAnsi="Times New Roman" w:cs="Times New Roman"/>
          <w:sz w:val="24"/>
          <w:szCs w:val="24"/>
        </w:rPr>
        <w:t xml:space="preserve">, а также прислать </w:t>
      </w:r>
      <w:proofErr w:type="spellStart"/>
      <w:proofErr w:type="gramStart"/>
      <w:r w:rsidRPr="0007761B">
        <w:rPr>
          <w:rFonts w:ascii="Times New Roman" w:hAnsi="Times New Roman" w:cs="Times New Roman"/>
          <w:sz w:val="24"/>
          <w:szCs w:val="24"/>
        </w:rPr>
        <w:t>прислать</w:t>
      </w:r>
      <w:proofErr w:type="spellEnd"/>
      <w:proofErr w:type="gramEnd"/>
      <w:r w:rsidRPr="0007761B">
        <w:rPr>
          <w:rFonts w:ascii="Times New Roman" w:hAnsi="Times New Roman" w:cs="Times New Roman"/>
          <w:sz w:val="24"/>
          <w:szCs w:val="24"/>
        </w:rPr>
        <w:t xml:space="preserve"> краткий вариант </w:t>
      </w:r>
      <w:r w:rsidRPr="0007761B">
        <w:rPr>
          <w:rFonts w:ascii="Times New Roman" w:hAnsi="Times New Roman" w:cs="Times New Roman"/>
          <w:sz w:val="24"/>
          <w:szCs w:val="24"/>
          <w:lang w:val="en-GB"/>
        </w:rPr>
        <w:t>CV</w:t>
      </w:r>
      <w:r w:rsidRPr="0007761B">
        <w:rPr>
          <w:rFonts w:ascii="Times New Roman" w:hAnsi="Times New Roman" w:cs="Times New Roman"/>
          <w:sz w:val="24"/>
          <w:szCs w:val="24"/>
        </w:rPr>
        <w:t xml:space="preserve"> (2 страницы максимум</w:t>
      </w:r>
      <w:r w:rsidR="00B269AF" w:rsidRPr="0007761B">
        <w:rPr>
          <w:rFonts w:ascii="Times New Roman" w:hAnsi="Times New Roman" w:cs="Times New Roman"/>
          <w:sz w:val="24"/>
          <w:szCs w:val="24"/>
        </w:rPr>
        <w:t xml:space="preserve"> вместе со списком публикаций</w:t>
      </w:r>
      <w:r w:rsidRPr="0007761B">
        <w:rPr>
          <w:rFonts w:ascii="Times New Roman" w:hAnsi="Times New Roman" w:cs="Times New Roman"/>
          <w:sz w:val="24"/>
          <w:szCs w:val="24"/>
        </w:rPr>
        <w:t>) и мотивационное письмо, обосновывающее необходимость участия в мероприятии</w:t>
      </w:r>
      <w:r w:rsidR="000A0DCC">
        <w:rPr>
          <w:rFonts w:ascii="Times New Roman" w:hAnsi="Times New Roman" w:cs="Times New Roman"/>
          <w:sz w:val="24"/>
          <w:szCs w:val="24"/>
        </w:rPr>
        <w:t>, к 1</w:t>
      </w:r>
      <w:r w:rsidR="00CE2A15">
        <w:rPr>
          <w:rFonts w:ascii="Times New Roman" w:hAnsi="Times New Roman" w:cs="Times New Roman"/>
          <w:sz w:val="24"/>
          <w:szCs w:val="24"/>
        </w:rPr>
        <w:t>0</w:t>
      </w:r>
      <w:r w:rsidR="000A0DCC">
        <w:rPr>
          <w:rFonts w:ascii="Times New Roman" w:hAnsi="Times New Roman" w:cs="Times New Roman"/>
          <w:sz w:val="24"/>
          <w:szCs w:val="24"/>
        </w:rPr>
        <w:t xml:space="preserve"> сентября.</w:t>
      </w:r>
      <w:r w:rsidR="00EC6648" w:rsidRPr="0007761B">
        <w:rPr>
          <w:rFonts w:ascii="Times New Roman" w:hAnsi="Times New Roman" w:cs="Times New Roman"/>
          <w:sz w:val="24"/>
          <w:szCs w:val="24"/>
        </w:rPr>
        <w:t xml:space="preserve"> </w:t>
      </w:r>
      <w:r w:rsidR="000A0DCC">
        <w:rPr>
          <w:rFonts w:ascii="Times New Roman" w:hAnsi="Times New Roman" w:cs="Times New Roman"/>
          <w:sz w:val="24"/>
          <w:szCs w:val="24"/>
        </w:rPr>
        <w:t>С</w:t>
      </w:r>
      <w:r w:rsidR="00EC6648" w:rsidRPr="0007761B">
        <w:rPr>
          <w:rFonts w:ascii="Times New Roman" w:hAnsi="Times New Roman" w:cs="Times New Roman"/>
          <w:sz w:val="24"/>
          <w:szCs w:val="24"/>
        </w:rPr>
        <w:t xml:space="preserve">лушателям мы оплачиваем </w:t>
      </w:r>
      <w:proofErr w:type="spellStart"/>
      <w:r w:rsidR="00EC6648" w:rsidRPr="0007761B"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 w:rsidR="00EC6648" w:rsidRPr="0007761B">
        <w:rPr>
          <w:rFonts w:ascii="Times New Roman" w:hAnsi="Times New Roman" w:cs="Times New Roman"/>
          <w:sz w:val="24"/>
          <w:szCs w:val="24"/>
        </w:rPr>
        <w:t xml:space="preserve"> от Москвы до пансионата, питание и при необходимости – проживание с </w:t>
      </w:r>
      <w:r w:rsidR="000A0DCC">
        <w:rPr>
          <w:rFonts w:ascii="Times New Roman" w:hAnsi="Times New Roman" w:cs="Times New Roman"/>
          <w:sz w:val="24"/>
          <w:szCs w:val="24"/>
        </w:rPr>
        <w:t>24</w:t>
      </w:r>
      <w:r w:rsidR="00EC6648" w:rsidRPr="0007761B">
        <w:rPr>
          <w:rFonts w:ascii="Times New Roman" w:hAnsi="Times New Roman" w:cs="Times New Roman"/>
          <w:sz w:val="24"/>
          <w:szCs w:val="24"/>
        </w:rPr>
        <w:t xml:space="preserve"> по </w:t>
      </w:r>
      <w:r w:rsidR="000A0DCC">
        <w:rPr>
          <w:rFonts w:ascii="Times New Roman" w:hAnsi="Times New Roman" w:cs="Times New Roman"/>
          <w:sz w:val="24"/>
          <w:szCs w:val="24"/>
        </w:rPr>
        <w:t>25</w:t>
      </w:r>
      <w:r w:rsidR="00EC6648" w:rsidRPr="0007761B">
        <w:rPr>
          <w:rFonts w:ascii="Times New Roman" w:hAnsi="Times New Roman" w:cs="Times New Roman"/>
          <w:sz w:val="24"/>
          <w:szCs w:val="24"/>
        </w:rPr>
        <w:t xml:space="preserve"> ноября. </w:t>
      </w:r>
      <w:r w:rsidRPr="0007761B">
        <w:rPr>
          <w:rFonts w:ascii="Times New Roman" w:hAnsi="Times New Roman" w:cs="Times New Roman"/>
          <w:sz w:val="24"/>
          <w:szCs w:val="24"/>
        </w:rPr>
        <w:t xml:space="preserve">Авторы лучших мотивационных писем будут приглашены к участию в </w:t>
      </w:r>
      <w:r w:rsidRPr="000A0DCC">
        <w:rPr>
          <w:rFonts w:ascii="Times New Roman" w:hAnsi="Times New Roman" w:cs="Times New Roman"/>
          <w:sz w:val="24"/>
          <w:szCs w:val="24"/>
        </w:rPr>
        <w:t xml:space="preserve">работе всей Школы-конференции </w:t>
      </w:r>
      <w:r w:rsidRPr="0007761B">
        <w:rPr>
          <w:rFonts w:ascii="Times New Roman" w:hAnsi="Times New Roman" w:cs="Times New Roman"/>
          <w:sz w:val="24"/>
          <w:szCs w:val="24"/>
        </w:rPr>
        <w:t>слушателями с оплатой проживания.</w:t>
      </w:r>
      <w:r w:rsidR="00AE0E58" w:rsidRPr="00077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193" w:rsidRPr="0007761B" w:rsidRDefault="00C53831" w:rsidP="00077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61B">
        <w:rPr>
          <w:rFonts w:ascii="Times New Roman" w:hAnsi="Times New Roman" w:cs="Times New Roman"/>
          <w:b/>
          <w:sz w:val="24"/>
          <w:szCs w:val="24"/>
        </w:rPr>
        <w:t xml:space="preserve">Как принять участие в работе конференции. </w:t>
      </w:r>
      <w:r w:rsidRPr="0007761B">
        <w:rPr>
          <w:rFonts w:ascii="Times New Roman" w:hAnsi="Times New Roman" w:cs="Times New Roman"/>
          <w:sz w:val="24"/>
          <w:szCs w:val="24"/>
        </w:rPr>
        <w:t xml:space="preserve">Мы просим желающих принять участие в </w:t>
      </w:r>
      <w:r w:rsidR="00EC6648" w:rsidRPr="0007761B">
        <w:rPr>
          <w:rFonts w:ascii="Times New Roman" w:hAnsi="Times New Roman" w:cs="Times New Roman"/>
          <w:sz w:val="24"/>
          <w:szCs w:val="24"/>
        </w:rPr>
        <w:t xml:space="preserve">работе конференции прислать название доклада и аннотацию, заполнив анкету </w:t>
      </w:r>
      <w:r w:rsidR="0007761B" w:rsidRPr="0007761B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http://goo.gl/forms/ZTVtCTlQnNh6ZxYD2</w:t>
      </w:r>
      <w:r w:rsidR="00EC6648" w:rsidRPr="0007761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07761B">
        <w:rPr>
          <w:rFonts w:ascii="Times New Roman" w:hAnsi="Times New Roman" w:cs="Times New Roman"/>
          <w:sz w:val="24"/>
          <w:szCs w:val="24"/>
        </w:rPr>
        <w:t xml:space="preserve">к </w:t>
      </w:r>
      <w:r w:rsidR="00CE2A15">
        <w:rPr>
          <w:rFonts w:ascii="Times New Roman" w:hAnsi="Times New Roman" w:cs="Times New Roman"/>
          <w:sz w:val="24"/>
          <w:szCs w:val="24"/>
        </w:rPr>
        <w:t>5 сентября</w:t>
      </w:r>
      <w:r w:rsidR="00EC6648" w:rsidRPr="0007761B">
        <w:rPr>
          <w:rFonts w:ascii="Times New Roman" w:hAnsi="Times New Roman" w:cs="Times New Roman"/>
          <w:sz w:val="24"/>
          <w:szCs w:val="24"/>
        </w:rPr>
        <w:t>. Объем аннотации –</w:t>
      </w:r>
      <w:r w:rsidRPr="0007761B">
        <w:rPr>
          <w:rFonts w:ascii="Times New Roman" w:hAnsi="Times New Roman" w:cs="Times New Roman"/>
          <w:sz w:val="24"/>
          <w:szCs w:val="24"/>
        </w:rPr>
        <w:t xml:space="preserve"> </w:t>
      </w:r>
      <w:r w:rsidR="00EC6648" w:rsidRPr="0007761B">
        <w:rPr>
          <w:rFonts w:ascii="Times New Roman" w:hAnsi="Times New Roman" w:cs="Times New Roman"/>
          <w:sz w:val="24"/>
          <w:szCs w:val="24"/>
        </w:rPr>
        <w:t>150-</w:t>
      </w:r>
      <w:r w:rsidRPr="0007761B">
        <w:rPr>
          <w:rFonts w:ascii="Times New Roman" w:hAnsi="Times New Roman" w:cs="Times New Roman"/>
          <w:sz w:val="24"/>
          <w:szCs w:val="24"/>
        </w:rPr>
        <w:t>2</w:t>
      </w:r>
      <w:r w:rsidR="00EC6648" w:rsidRPr="0007761B">
        <w:rPr>
          <w:rFonts w:ascii="Times New Roman" w:hAnsi="Times New Roman" w:cs="Times New Roman"/>
          <w:sz w:val="24"/>
          <w:szCs w:val="24"/>
        </w:rPr>
        <w:t>0</w:t>
      </w:r>
      <w:r w:rsidRPr="0007761B">
        <w:rPr>
          <w:rFonts w:ascii="Times New Roman" w:hAnsi="Times New Roman" w:cs="Times New Roman"/>
          <w:sz w:val="24"/>
          <w:szCs w:val="24"/>
        </w:rPr>
        <w:t>0 слов</w:t>
      </w:r>
      <w:r w:rsidR="00EC6648" w:rsidRPr="0007761B">
        <w:rPr>
          <w:rFonts w:ascii="Times New Roman" w:hAnsi="Times New Roman" w:cs="Times New Roman"/>
          <w:sz w:val="24"/>
          <w:szCs w:val="24"/>
        </w:rPr>
        <w:t xml:space="preserve">. Оргкомитет оставляет за собой право отбирать тезисы. Результаты отбора тезисов будут опубликованы </w:t>
      </w:r>
      <w:r w:rsidR="00CE2A15">
        <w:rPr>
          <w:rFonts w:ascii="Times New Roman" w:hAnsi="Times New Roman" w:cs="Times New Roman"/>
          <w:sz w:val="24"/>
          <w:szCs w:val="24"/>
        </w:rPr>
        <w:t>10</w:t>
      </w:r>
      <w:r w:rsidR="000A0DCC">
        <w:rPr>
          <w:rFonts w:ascii="Times New Roman" w:hAnsi="Times New Roman" w:cs="Times New Roman"/>
          <w:sz w:val="24"/>
          <w:szCs w:val="24"/>
        </w:rPr>
        <w:t xml:space="preserve"> </w:t>
      </w:r>
      <w:r w:rsidR="00CE2A15">
        <w:rPr>
          <w:rFonts w:ascii="Times New Roman" w:hAnsi="Times New Roman" w:cs="Times New Roman"/>
          <w:sz w:val="24"/>
          <w:szCs w:val="24"/>
        </w:rPr>
        <w:t>сентября</w:t>
      </w:r>
      <w:r w:rsidR="00EC6648" w:rsidRPr="0007761B">
        <w:rPr>
          <w:rFonts w:ascii="Times New Roman" w:hAnsi="Times New Roman" w:cs="Times New Roman"/>
          <w:sz w:val="24"/>
          <w:szCs w:val="24"/>
        </w:rPr>
        <w:t>.</w:t>
      </w:r>
    </w:p>
    <w:p w:rsidR="00315193" w:rsidRPr="0007761B" w:rsidRDefault="007D7B67" w:rsidP="00077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61B">
        <w:rPr>
          <w:rFonts w:ascii="Times New Roman" w:hAnsi="Times New Roman" w:cs="Times New Roman"/>
          <w:b/>
          <w:sz w:val="24"/>
          <w:szCs w:val="24"/>
        </w:rPr>
        <w:t>Публикации.</w:t>
      </w:r>
      <w:r w:rsidRPr="0007761B">
        <w:rPr>
          <w:rFonts w:ascii="Times New Roman" w:hAnsi="Times New Roman" w:cs="Times New Roman"/>
          <w:sz w:val="24"/>
          <w:szCs w:val="24"/>
        </w:rPr>
        <w:t xml:space="preserve"> </w:t>
      </w:r>
      <w:r w:rsidR="001E12D3" w:rsidRPr="0007761B">
        <w:rPr>
          <w:rFonts w:ascii="Times New Roman" w:hAnsi="Times New Roman" w:cs="Times New Roman"/>
          <w:sz w:val="24"/>
          <w:szCs w:val="24"/>
        </w:rPr>
        <w:t xml:space="preserve">Обращаем внимание, что к началу работы конференции мы планируем выпустить книгу статей  «Символическое сопротивление: тексты и практики», поэтому мы просим прислать </w:t>
      </w:r>
      <w:r w:rsidRPr="0007761B">
        <w:rPr>
          <w:rFonts w:ascii="Times New Roman" w:hAnsi="Times New Roman" w:cs="Times New Roman"/>
          <w:sz w:val="24"/>
          <w:szCs w:val="24"/>
        </w:rPr>
        <w:t>тексты докладов</w:t>
      </w:r>
      <w:r w:rsidR="001E12D3" w:rsidRPr="0007761B">
        <w:rPr>
          <w:rFonts w:ascii="Times New Roman" w:hAnsi="Times New Roman" w:cs="Times New Roman"/>
          <w:sz w:val="24"/>
          <w:szCs w:val="24"/>
        </w:rPr>
        <w:t xml:space="preserve"> и лекций</w:t>
      </w:r>
      <w:r w:rsidRPr="0007761B">
        <w:rPr>
          <w:rFonts w:ascii="Times New Roman" w:hAnsi="Times New Roman" w:cs="Times New Roman"/>
          <w:sz w:val="24"/>
          <w:szCs w:val="24"/>
        </w:rPr>
        <w:t xml:space="preserve"> </w:t>
      </w:r>
      <w:r w:rsidR="001E12D3" w:rsidRPr="0007761B">
        <w:rPr>
          <w:rFonts w:ascii="Times New Roman" w:hAnsi="Times New Roman" w:cs="Times New Roman"/>
          <w:sz w:val="24"/>
          <w:szCs w:val="24"/>
        </w:rPr>
        <w:t xml:space="preserve">к </w:t>
      </w:r>
      <w:r w:rsidR="00CE2A15">
        <w:rPr>
          <w:rFonts w:ascii="Times New Roman" w:hAnsi="Times New Roman" w:cs="Times New Roman"/>
          <w:sz w:val="24"/>
          <w:szCs w:val="24"/>
        </w:rPr>
        <w:t>10 октября</w:t>
      </w:r>
      <w:r w:rsidRPr="0007761B">
        <w:rPr>
          <w:rFonts w:ascii="Times New Roman" w:hAnsi="Times New Roman" w:cs="Times New Roman"/>
          <w:sz w:val="24"/>
          <w:szCs w:val="24"/>
        </w:rPr>
        <w:t xml:space="preserve">. Объем </w:t>
      </w:r>
      <w:r w:rsidR="001E12D3" w:rsidRPr="0007761B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07761B">
        <w:rPr>
          <w:rFonts w:ascii="Times New Roman" w:hAnsi="Times New Roman" w:cs="Times New Roman"/>
          <w:sz w:val="24"/>
          <w:szCs w:val="24"/>
        </w:rPr>
        <w:t xml:space="preserve">от 0,5 до  1 </w:t>
      </w:r>
      <w:proofErr w:type="spellStart"/>
      <w:r w:rsidRPr="0007761B">
        <w:rPr>
          <w:rFonts w:ascii="Times New Roman" w:hAnsi="Times New Roman" w:cs="Times New Roman"/>
          <w:sz w:val="24"/>
          <w:szCs w:val="24"/>
        </w:rPr>
        <w:t>а.л</w:t>
      </w:r>
      <w:proofErr w:type="spellEnd"/>
      <w:r w:rsidRPr="0007761B">
        <w:rPr>
          <w:rFonts w:ascii="Times New Roman" w:hAnsi="Times New Roman" w:cs="Times New Roman"/>
          <w:sz w:val="24"/>
          <w:szCs w:val="24"/>
        </w:rPr>
        <w:t>. Правила публикации будут присланы позже.</w:t>
      </w:r>
    </w:p>
    <w:p w:rsidR="001E12D3" w:rsidRPr="0007761B" w:rsidRDefault="001E12D3" w:rsidP="00077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61B">
        <w:rPr>
          <w:rFonts w:ascii="Times New Roman" w:hAnsi="Times New Roman" w:cs="Times New Roman"/>
          <w:b/>
          <w:sz w:val="24"/>
          <w:szCs w:val="24"/>
        </w:rPr>
        <w:t>Контакты</w:t>
      </w:r>
      <w:r w:rsidRPr="0007761B">
        <w:rPr>
          <w:rFonts w:ascii="Times New Roman" w:hAnsi="Times New Roman" w:cs="Times New Roman"/>
          <w:sz w:val="24"/>
          <w:szCs w:val="24"/>
        </w:rPr>
        <w:t>. Мы с удовольствием ответим на все вопросы по поводу Школы-конференции. Наш е</w:t>
      </w:r>
      <w:r w:rsidRPr="0007761B">
        <w:rPr>
          <w:rFonts w:ascii="Times New Roman" w:hAnsi="Times New Roman" w:cs="Times New Roman"/>
          <w:sz w:val="24"/>
          <w:szCs w:val="24"/>
          <w:lang w:val="en-GB"/>
        </w:rPr>
        <w:t>mail</w:t>
      </w:r>
      <w:r w:rsidRPr="0007761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7761B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mafshagi</w:t>
        </w:r>
        <w:r w:rsidRPr="0007761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7761B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gmail</w:t>
        </w:r>
        <w:r w:rsidRPr="0007761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7761B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com</w:t>
        </w:r>
      </w:hyperlink>
    </w:p>
    <w:p w:rsidR="001E12D3" w:rsidRPr="0007761B" w:rsidRDefault="001E12D3" w:rsidP="00077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61B">
        <w:rPr>
          <w:rFonts w:ascii="Times New Roman" w:hAnsi="Times New Roman" w:cs="Times New Roman"/>
          <w:b/>
          <w:sz w:val="24"/>
          <w:szCs w:val="24"/>
        </w:rPr>
        <w:t>Оргкомитет Школы-конференции</w:t>
      </w:r>
      <w:r w:rsidRPr="0007761B">
        <w:rPr>
          <w:rFonts w:ascii="Times New Roman" w:hAnsi="Times New Roman" w:cs="Times New Roman"/>
          <w:sz w:val="24"/>
          <w:szCs w:val="24"/>
        </w:rPr>
        <w:t xml:space="preserve">: С.Ю. Неклюдов, А.С. Архипова, Д.А. Радченко, А.А. </w:t>
      </w:r>
      <w:proofErr w:type="spellStart"/>
      <w:r w:rsidRPr="0007761B">
        <w:rPr>
          <w:rFonts w:ascii="Times New Roman" w:hAnsi="Times New Roman" w:cs="Times New Roman"/>
          <w:sz w:val="24"/>
          <w:szCs w:val="24"/>
        </w:rPr>
        <w:t>Кирзюк</w:t>
      </w:r>
      <w:proofErr w:type="spellEnd"/>
      <w:r w:rsidRPr="0007761B">
        <w:rPr>
          <w:rFonts w:ascii="Times New Roman" w:hAnsi="Times New Roman" w:cs="Times New Roman"/>
          <w:sz w:val="24"/>
          <w:szCs w:val="24"/>
        </w:rPr>
        <w:t xml:space="preserve">, </w:t>
      </w:r>
      <w:r w:rsidR="00F22098" w:rsidRPr="0007761B">
        <w:rPr>
          <w:rFonts w:ascii="Times New Roman" w:hAnsi="Times New Roman" w:cs="Times New Roman"/>
          <w:sz w:val="24"/>
          <w:szCs w:val="24"/>
        </w:rPr>
        <w:t xml:space="preserve">А.С. Титков, </w:t>
      </w:r>
      <w:r w:rsidRPr="0007761B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07761B">
        <w:rPr>
          <w:rFonts w:ascii="Times New Roman" w:hAnsi="Times New Roman" w:cs="Times New Roman"/>
          <w:sz w:val="24"/>
          <w:szCs w:val="24"/>
        </w:rPr>
        <w:t>Байдуж</w:t>
      </w:r>
      <w:proofErr w:type="spellEnd"/>
      <w:r w:rsidRPr="0007761B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Pr="0007761B">
        <w:rPr>
          <w:rFonts w:ascii="Times New Roman" w:hAnsi="Times New Roman" w:cs="Times New Roman"/>
          <w:sz w:val="24"/>
          <w:szCs w:val="24"/>
        </w:rPr>
        <w:t>Рыговский</w:t>
      </w:r>
      <w:proofErr w:type="spellEnd"/>
      <w:r w:rsidRPr="0007761B">
        <w:rPr>
          <w:rFonts w:ascii="Times New Roman" w:hAnsi="Times New Roman" w:cs="Times New Roman"/>
          <w:sz w:val="24"/>
          <w:szCs w:val="24"/>
        </w:rPr>
        <w:t>, М.Д. Волкова</w:t>
      </w:r>
      <w:r w:rsidR="00F22098" w:rsidRPr="0007761B">
        <w:rPr>
          <w:rFonts w:ascii="Times New Roman" w:hAnsi="Times New Roman" w:cs="Times New Roman"/>
          <w:sz w:val="24"/>
          <w:szCs w:val="24"/>
        </w:rPr>
        <w:t>, Д.И. Доронин.</w:t>
      </w:r>
      <w:r w:rsidRPr="00077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35A" w:rsidRPr="0007761B" w:rsidRDefault="002B535A" w:rsidP="00077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67" w:rsidRPr="0007761B" w:rsidRDefault="007D7B67" w:rsidP="00077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67" w:rsidRPr="0007761B" w:rsidRDefault="007D7B67" w:rsidP="000776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D7B67" w:rsidRPr="0007761B" w:rsidSect="000776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A6498"/>
    <w:multiLevelType w:val="hybridMultilevel"/>
    <w:tmpl w:val="D12E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D2ADA"/>
    <w:rsid w:val="00073DC3"/>
    <w:rsid w:val="0007761B"/>
    <w:rsid w:val="00083090"/>
    <w:rsid w:val="000A0DCC"/>
    <w:rsid w:val="000D2ADA"/>
    <w:rsid w:val="00113977"/>
    <w:rsid w:val="001672C9"/>
    <w:rsid w:val="001B2B19"/>
    <w:rsid w:val="001E12D3"/>
    <w:rsid w:val="002335EA"/>
    <w:rsid w:val="00235C89"/>
    <w:rsid w:val="002778EE"/>
    <w:rsid w:val="002A6F16"/>
    <w:rsid w:val="002B535A"/>
    <w:rsid w:val="002C36E6"/>
    <w:rsid w:val="00301EEC"/>
    <w:rsid w:val="003116CF"/>
    <w:rsid w:val="00315193"/>
    <w:rsid w:val="00424D91"/>
    <w:rsid w:val="004B575D"/>
    <w:rsid w:val="004D53C7"/>
    <w:rsid w:val="00556AEA"/>
    <w:rsid w:val="00576FF8"/>
    <w:rsid w:val="005F0587"/>
    <w:rsid w:val="005F61BC"/>
    <w:rsid w:val="00657EBB"/>
    <w:rsid w:val="00761884"/>
    <w:rsid w:val="007D6806"/>
    <w:rsid w:val="007D7B67"/>
    <w:rsid w:val="0082230F"/>
    <w:rsid w:val="00833D2D"/>
    <w:rsid w:val="00847EB8"/>
    <w:rsid w:val="008902F5"/>
    <w:rsid w:val="00901EAB"/>
    <w:rsid w:val="0092214C"/>
    <w:rsid w:val="009352A7"/>
    <w:rsid w:val="00962910"/>
    <w:rsid w:val="00967ED4"/>
    <w:rsid w:val="00980098"/>
    <w:rsid w:val="00980B85"/>
    <w:rsid w:val="00982A41"/>
    <w:rsid w:val="009D2B02"/>
    <w:rsid w:val="00A46B79"/>
    <w:rsid w:val="00AE0E58"/>
    <w:rsid w:val="00B17455"/>
    <w:rsid w:val="00B269AF"/>
    <w:rsid w:val="00B42B59"/>
    <w:rsid w:val="00B53125"/>
    <w:rsid w:val="00B773ED"/>
    <w:rsid w:val="00B84318"/>
    <w:rsid w:val="00BC1E23"/>
    <w:rsid w:val="00C53831"/>
    <w:rsid w:val="00C60224"/>
    <w:rsid w:val="00C94AC1"/>
    <w:rsid w:val="00CC33A0"/>
    <w:rsid w:val="00CE2A15"/>
    <w:rsid w:val="00D1440C"/>
    <w:rsid w:val="00D43623"/>
    <w:rsid w:val="00EC6648"/>
    <w:rsid w:val="00F0197F"/>
    <w:rsid w:val="00F14B1D"/>
    <w:rsid w:val="00F22098"/>
    <w:rsid w:val="00F3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C"/>
  </w:style>
  <w:style w:type="paragraph" w:styleId="1">
    <w:name w:val="heading 1"/>
    <w:basedOn w:val="a"/>
    <w:link w:val="10"/>
    <w:uiPriority w:val="9"/>
    <w:qFormat/>
    <w:rsid w:val="00BC1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56A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12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fshag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o.gl/forms/NC1DcOePOC1XdbZH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F0E2D-0477-40C2-B802-088E8B49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5589</Characters>
  <Application>Microsoft Office Word</Application>
  <DocSecurity>0</DocSecurity>
  <Lines>109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Kirzyuk</dc:creator>
  <cp:lastModifiedBy>пк</cp:lastModifiedBy>
  <cp:revision>2</cp:revision>
  <dcterms:created xsi:type="dcterms:W3CDTF">2016-08-02T10:15:00Z</dcterms:created>
  <dcterms:modified xsi:type="dcterms:W3CDTF">2016-08-02T10:15:00Z</dcterms:modified>
</cp:coreProperties>
</file>